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81BAE" w14:textId="62EF21EF" w:rsidR="00BF4D97" w:rsidRDefault="00BF4D97" w:rsidP="00BA0CD7">
      <w:pPr>
        <w:pStyle w:val="CRCoverPage"/>
        <w:tabs>
          <w:tab w:val="right" w:pos="9639"/>
        </w:tabs>
        <w:spacing w:after="0"/>
        <w:rPr>
          <w:b/>
          <w:i/>
          <w:noProof/>
          <w:sz w:val="28"/>
        </w:rPr>
      </w:pPr>
      <w:r>
        <w:rPr>
          <w:b/>
          <w:noProof/>
          <w:sz w:val="24"/>
        </w:rPr>
        <w:t>3GPP TSG-RAN4</w:t>
      </w:r>
      <w:fldSimple w:instr="DOCPROPERTY  TSG/WGRef  \* MERGEFORMAT"/>
      <w:r>
        <w:rPr>
          <w:b/>
          <w:noProof/>
          <w:sz w:val="24"/>
        </w:rPr>
        <w:t xml:space="preserve"> Meeting #117</w:t>
      </w:r>
      <w:r>
        <w:rPr>
          <w:b/>
          <w:i/>
          <w:noProof/>
          <w:sz w:val="28"/>
        </w:rPr>
        <w:tab/>
      </w:r>
      <w:fldSimple w:instr="DOCPROPERTY  Tdoc#  \* MERGEFORMAT">
        <w:r>
          <w:rPr>
            <w:b/>
            <w:i/>
            <w:noProof/>
            <w:sz w:val="28"/>
          </w:rPr>
          <w:t>R4</w:t>
        </w:r>
      </w:fldSimple>
      <w:r>
        <w:rPr>
          <w:b/>
          <w:i/>
          <w:noProof/>
          <w:sz w:val="28"/>
        </w:rPr>
        <w:t>-25</w:t>
      </w:r>
      <w:r w:rsidR="009454AC">
        <w:rPr>
          <w:b/>
          <w:i/>
          <w:noProof/>
          <w:sz w:val="28"/>
        </w:rPr>
        <w:t>22944</w:t>
      </w:r>
    </w:p>
    <w:p w14:paraId="6C7AA81E" w14:textId="77777777" w:rsidR="00BF4D97" w:rsidRDefault="00BF4D97" w:rsidP="00BF4D97">
      <w:pPr>
        <w:pStyle w:val="CRCoverPage"/>
        <w:outlineLvl w:val="0"/>
        <w:rPr>
          <w:b/>
          <w:noProof/>
          <w:sz w:val="24"/>
        </w:rPr>
      </w:pPr>
      <w:fldSimple w:instr="DOCPROPERTY  Location  \* MERGEFORMAT">
        <w:r w:rsidRPr="00BA51D9">
          <w:rPr>
            <w:b/>
            <w:noProof/>
            <w:sz w:val="24"/>
          </w:rPr>
          <w:t xml:space="preserve"> </w:t>
        </w:r>
        <w:r>
          <w:rPr>
            <w:b/>
            <w:noProof/>
            <w:sz w:val="24"/>
          </w:rPr>
          <w:t>Dallas</w:t>
        </w:r>
      </w:fldSimple>
      <w:r>
        <w:rPr>
          <w:b/>
          <w:noProof/>
          <w:sz w:val="24"/>
        </w:rPr>
        <w:t xml:space="preserve">, USA, </w:t>
      </w:r>
      <w:fldSimple w:instr="DOCPROPERTY  StartDate  \* MERGEFORMAT">
        <w:r w:rsidRPr="00BA51D9">
          <w:rPr>
            <w:b/>
            <w:noProof/>
            <w:sz w:val="24"/>
          </w:rPr>
          <w:t xml:space="preserve"> </w:t>
        </w:r>
        <w:r>
          <w:rPr>
            <w:b/>
            <w:noProof/>
            <w:sz w:val="24"/>
          </w:rPr>
          <w:t>17th</w:t>
        </w:r>
      </w:fldSimple>
      <w:r>
        <w:rPr>
          <w:b/>
          <w:noProof/>
          <w:sz w:val="24"/>
        </w:rPr>
        <w:t xml:space="preserve"> – </w:t>
      </w:r>
      <w:fldSimple w:instr="DOCPROPERTY  EndDate  \* MERGEFORMAT">
        <w:r>
          <w:rPr>
            <w:b/>
            <w:noProof/>
            <w:sz w:val="24"/>
          </w:rPr>
          <w:t>21st</w:t>
        </w:r>
      </w:fldSimple>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F4D97" w14:paraId="3999489E" w14:textId="77777777" w:rsidTr="00547111">
        <w:tc>
          <w:tcPr>
            <w:tcW w:w="142" w:type="dxa"/>
            <w:tcBorders>
              <w:left w:val="single" w:sz="4" w:space="0" w:color="auto"/>
            </w:tcBorders>
          </w:tcPr>
          <w:p w14:paraId="4DDA7F40" w14:textId="77777777" w:rsidR="00BF4D97" w:rsidRDefault="00BF4D97" w:rsidP="00BF4D97">
            <w:pPr>
              <w:pStyle w:val="CRCoverPage"/>
              <w:spacing w:after="0"/>
              <w:jc w:val="right"/>
              <w:rPr>
                <w:noProof/>
              </w:rPr>
            </w:pPr>
          </w:p>
        </w:tc>
        <w:tc>
          <w:tcPr>
            <w:tcW w:w="1559" w:type="dxa"/>
            <w:shd w:val="pct30" w:color="FFFF00" w:fill="auto"/>
          </w:tcPr>
          <w:p w14:paraId="52508B66" w14:textId="1F6542F5" w:rsidR="00BF4D97" w:rsidRPr="00410371" w:rsidRDefault="00BF4D97" w:rsidP="00BF4D97">
            <w:pPr>
              <w:pStyle w:val="CRCoverPage"/>
              <w:spacing w:after="0"/>
              <w:jc w:val="right"/>
              <w:rPr>
                <w:b/>
                <w:noProof/>
                <w:sz w:val="28"/>
              </w:rPr>
            </w:pPr>
            <w:fldSimple w:instr="DOCPROPERTY  Spec#  \* MERGEFORMAT">
              <w:r>
                <w:rPr>
                  <w:b/>
                  <w:noProof/>
                  <w:sz w:val="28"/>
                </w:rPr>
                <w:t>38.141</w:t>
              </w:r>
            </w:fldSimple>
            <w:r>
              <w:rPr>
                <w:b/>
                <w:noProof/>
                <w:sz w:val="28"/>
              </w:rPr>
              <w:t>-1</w:t>
            </w:r>
          </w:p>
        </w:tc>
        <w:tc>
          <w:tcPr>
            <w:tcW w:w="709" w:type="dxa"/>
          </w:tcPr>
          <w:p w14:paraId="77009707" w14:textId="79D57FA9" w:rsidR="00BF4D97" w:rsidRDefault="00BF4D97" w:rsidP="00BF4D97">
            <w:pPr>
              <w:pStyle w:val="CRCoverPage"/>
              <w:spacing w:after="0"/>
              <w:jc w:val="center"/>
              <w:rPr>
                <w:noProof/>
              </w:rPr>
            </w:pPr>
            <w:r>
              <w:rPr>
                <w:b/>
                <w:noProof/>
                <w:sz w:val="28"/>
              </w:rPr>
              <w:t>CR</w:t>
            </w:r>
          </w:p>
        </w:tc>
        <w:tc>
          <w:tcPr>
            <w:tcW w:w="1276" w:type="dxa"/>
            <w:shd w:val="pct30" w:color="FFFF00" w:fill="auto"/>
          </w:tcPr>
          <w:p w14:paraId="6CAED29D" w14:textId="2FA06A85" w:rsidR="00BF4D97" w:rsidRPr="00410371" w:rsidRDefault="00BF4D97" w:rsidP="00BF4D97">
            <w:pPr>
              <w:pStyle w:val="CRCoverPage"/>
              <w:spacing w:after="0"/>
              <w:rPr>
                <w:noProof/>
              </w:rPr>
            </w:pPr>
            <w:r>
              <w:rPr>
                <w:b/>
                <w:noProof/>
                <w:sz w:val="28"/>
              </w:rPr>
              <w:t>draftCR</w:t>
            </w:r>
          </w:p>
        </w:tc>
        <w:tc>
          <w:tcPr>
            <w:tcW w:w="709" w:type="dxa"/>
          </w:tcPr>
          <w:p w14:paraId="09D2C09B" w14:textId="3D9B89CC" w:rsidR="00BF4D97" w:rsidRDefault="00BF4D97" w:rsidP="00BF4D9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D67AD8" w:rsidR="00BF4D97" w:rsidRPr="00410371" w:rsidRDefault="00D152F9" w:rsidP="00BF4D97">
            <w:pPr>
              <w:pStyle w:val="CRCoverPage"/>
              <w:spacing w:after="0"/>
              <w:jc w:val="center"/>
              <w:rPr>
                <w:b/>
                <w:noProof/>
              </w:rPr>
            </w:pPr>
            <w:r>
              <w:rPr>
                <w:b/>
                <w:noProof/>
                <w:sz w:val="28"/>
              </w:rPr>
              <w:t>1</w:t>
            </w:r>
          </w:p>
        </w:tc>
        <w:tc>
          <w:tcPr>
            <w:tcW w:w="2410" w:type="dxa"/>
          </w:tcPr>
          <w:p w14:paraId="5D4AEAE9" w14:textId="31A3F8F5" w:rsidR="00BF4D97" w:rsidRDefault="00BF4D97" w:rsidP="00BF4D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B5628F" w:rsidR="00BF4D97" w:rsidRPr="00410371" w:rsidRDefault="00BF4D97" w:rsidP="00BF4D97">
            <w:pPr>
              <w:pStyle w:val="CRCoverPage"/>
              <w:spacing w:after="0"/>
              <w:jc w:val="center"/>
              <w:rPr>
                <w:noProof/>
                <w:sz w:val="28"/>
              </w:rPr>
            </w:pPr>
            <w:fldSimple w:instr="DOCPROPERTY  Version  \* MERGEFORMAT">
              <w:r>
                <w:rPr>
                  <w:b/>
                  <w:noProof/>
                  <w:sz w:val="28"/>
                </w:rPr>
                <w:t>19.2.0</w:t>
              </w:r>
            </w:fldSimple>
          </w:p>
        </w:tc>
        <w:tc>
          <w:tcPr>
            <w:tcW w:w="143" w:type="dxa"/>
            <w:tcBorders>
              <w:right w:val="single" w:sz="4" w:space="0" w:color="auto"/>
            </w:tcBorders>
          </w:tcPr>
          <w:p w14:paraId="399238C9" w14:textId="77777777" w:rsidR="00BF4D97" w:rsidRDefault="00BF4D97" w:rsidP="00BF4D9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38816B" w:rsidR="00F25D98" w:rsidRDefault="00BF4D97" w:rsidP="00BF4D97">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78EBC" w:rsidR="001E41F3" w:rsidRDefault="00BF4D97">
            <w:pPr>
              <w:pStyle w:val="CRCoverPage"/>
              <w:spacing w:after="0"/>
              <w:ind w:left="100"/>
              <w:rPr>
                <w:noProof/>
              </w:rPr>
            </w:pPr>
            <w:proofErr w:type="spellStart"/>
            <w:r>
              <w:t>DraftCR</w:t>
            </w:r>
            <w:proofErr w:type="spellEnd"/>
            <w:r>
              <w:t xml:space="preserve"> to TS 38.141-1 on test requirements for SBFD-capable 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F47CFC" w:rsidR="001E41F3" w:rsidRDefault="00BF4D97">
            <w:pPr>
              <w:pStyle w:val="CRCoverPage"/>
              <w:spacing w:after="0"/>
              <w:ind w:left="100"/>
              <w:rPr>
                <w:noProof/>
              </w:rPr>
            </w:pPr>
            <w:r>
              <w:t>Nokia</w:t>
            </w:r>
            <w:r w:rsidR="00A64F23">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FC59B" w:rsidR="001E41F3" w:rsidRDefault="00BF4D9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5F823" w:rsidR="001E41F3" w:rsidRDefault="00BF4D97">
            <w:pPr>
              <w:pStyle w:val="CRCoverPage"/>
              <w:spacing w:after="0"/>
              <w:ind w:left="100"/>
              <w:rPr>
                <w:noProof/>
              </w:rPr>
            </w:pPr>
            <w:proofErr w:type="spellStart"/>
            <w:r>
              <w:t>NR_duplex_evo</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910A3" w:rsidR="001E41F3" w:rsidRDefault="00BF4D97">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C4F88" w:rsidR="001E41F3" w:rsidRDefault="00BF4D9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ED608" w:rsidR="001E41F3" w:rsidRDefault="00BF4D9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4D97" w14:paraId="1256F52C" w14:textId="77777777" w:rsidTr="00547111">
        <w:tc>
          <w:tcPr>
            <w:tcW w:w="2694" w:type="dxa"/>
            <w:gridSpan w:val="2"/>
            <w:tcBorders>
              <w:top w:val="single" w:sz="4" w:space="0" w:color="auto"/>
              <w:left w:val="single" w:sz="4" w:space="0" w:color="auto"/>
            </w:tcBorders>
          </w:tcPr>
          <w:p w14:paraId="52C87DB0" w14:textId="77777777" w:rsidR="00BF4D97" w:rsidRDefault="00BF4D97" w:rsidP="00BF4D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D6D566" w:rsidR="00BF4D97" w:rsidRDefault="00BF4D97" w:rsidP="00BF4D97">
            <w:pPr>
              <w:pStyle w:val="CRCoverPage"/>
              <w:spacing w:after="0"/>
              <w:rPr>
                <w:noProof/>
              </w:rPr>
            </w:pPr>
            <w:r>
              <w:rPr>
                <w:noProof/>
              </w:rPr>
              <w:t>Introduction of test requirements for SBFD-capable BS to TS 38.141-1.</w:t>
            </w:r>
          </w:p>
        </w:tc>
      </w:tr>
      <w:tr w:rsidR="00BF4D97" w14:paraId="4CA74D09" w14:textId="77777777" w:rsidTr="00547111">
        <w:tc>
          <w:tcPr>
            <w:tcW w:w="2694" w:type="dxa"/>
            <w:gridSpan w:val="2"/>
            <w:tcBorders>
              <w:left w:val="single" w:sz="4" w:space="0" w:color="auto"/>
            </w:tcBorders>
          </w:tcPr>
          <w:p w14:paraId="2D0866D6" w14:textId="77777777" w:rsidR="00BF4D97" w:rsidRDefault="00BF4D97" w:rsidP="00BF4D97">
            <w:pPr>
              <w:pStyle w:val="CRCoverPage"/>
              <w:spacing w:after="0"/>
              <w:rPr>
                <w:b/>
                <w:i/>
                <w:noProof/>
                <w:sz w:val="8"/>
                <w:szCs w:val="8"/>
              </w:rPr>
            </w:pPr>
          </w:p>
        </w:tc>
        <w:tc>
          <w:tcPr>
            <w:tcW w:w="6946" w:type="dxa"/>
            <w:gridSpan w:val="9"/>
            <w:tcBorders>
              <w:right w:val="single" w:sz="4" w:space="0" w:color="auto"/>
            </w:tcBorders>
          </w:tcPr>
          <w:p w14:paraId="365DEF04" w14:textId="77777777" w:rsidR="00BF4D97" w:rsidRDefault="00BF4D97" w:rsidP="00BF4D97">
            <w:pPr>
              <w:pStyle w:val="CRCoverPage"/>
              <w:spacing w:after="0"/>
              <w:rPr>
                <w:noProof/>
                <w:sz w:val="8"/>
                <w:szCs w:val="8"/>
              </w:rPr>
            </w:pPr>
          </w:p>
        </w:tc>
      </w:tr>
      <w:tr w:rsidR="00BF4D97" w14:paraId="21016551" w14:textId="77777777" w:rsidTr="00547111">
        <w:tc>
          <w:tcPr>
            <w:tcW w:w="2694" w:type="dxa"/>
            <w:gridSpan w:val="2"/>
            <w:tcBorders>
              <w:left w:val="single" w:sz="4" w:space="0" w:color="auto"/>
            </w:tcBorders>
          </w:tcPr>
          <w:p w14:paraId="49433147" w14:textId="77777777" w:rsidR="00BF4D97" w:rsidRDefault="00BF4D97" w:rsidP="00BF4D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5A085" w14:textId="798C75DA" w:rsidR="00BF4D97" w:rsidRDefault="00BF4D97" w:rsidP="00BF4D97">
            <w:pPr>
              <w:pStyle w:val="CRCoverPage"/>
              <w:spacing w:after="0"/>
              <w:ind w:left="100"/>
              <w:rPr>
                <w:noProof/>
              </w:rPr>
            </w:pPr>
            <w:r>
              <w:rPr>
                <w:noProof/>
              </w:rPr>
              <w:t>9.</w:t>
            </w:r>
            <w:r w:rsidR="006169AE">
              <w:rPr>
                <w:noProof/>
              </w:rPr>
              <w:t>2.</w:t>
            </w:r>
            <w:r w:rsidR="003E259A">
              <w:rPr>
                <w:noProof/>
              </w:rPr>
              <w:t>5</w:t>
            </w:r>
            <w:r>
              <w:rPr>
                <w:noProof/>
              </w:rPr>
              <w:t xml:space="preserve">     Transmitted signal quality for SBFD</w:t>
            </w:r>
          </w:p>
          <w:p w14:paraId="35ABC876" w14:textId="1C921E2A" w:rsidR="00BF4D97" w:rsidRDefault="00BF4D97" w:rsidP="00BF4D97">
            <w:pPr>
              <w:pStyle w:val="CRCoverPage"/>
              <w:spacing w:after="0"/>
              <w:ind w:left="100"/>
              <w:rPr>
                <w:noProof/>
              </w:rPr>
            </w:pPr>
            <w:r>
              <w:rPr>
                <w:noProof/>
              </w:rPr>
              <w:t>9.</w:t>
            </w:r>
            <w:r w:rsidR="006169AE">
              <w:rPr>
                <w:noProof/>
              </w:rPr>
              <w:t>2.</w:t>
            </w:r>
            <w:r w:rsidR="003E259A">
              <w:rPr>
                <w:noProof/>
              </w:rPr>
              <w:t>6</w:t>
            </w:r>
            <w:r>
              <w:rPr>
                <w:noProof/>
              </w:rPr>
              <w:t xml:space="preserve">     Unwanted emissions for SBFD</w:t>
            </w:r>
          </w:p>
          <w:p w14:paraId="2C16887B" w14:textId="753AFF9A" w:rsidR="00BF4D97" w:rsidRDefault="00BF4D97" w:rsidP="00BF4D97">
            <w:pPr>
              <w:pStyle w:val="CRCoverPage"/>
              <w:spacing w:after="0"/>
              <w:ind w:left="100"/>
              <w:rPr>
                <w:noProof/>
              </w:rPr>
            </w:pPr>
            <w:r>
              <w:rPr>
                <w:noProof/>
              </w:rPr>
              <w:t>9.</w:t>
            </w:r>
            <w:r w:rsidR="006169AE">
              <w:rPr>
                <w:noProof/>
              </w:rPr>
              <w:t>2.</w:t>
            </w:r>
            <w:r w:rsidR="003E259A">
              <w:rPr>
                <w:noProof/>
              </w:rPr>
              <w:t>7</w:t>
            </w:r>
            <w:r>
              <w:rPr>
                <w:noProof/>
              </w:rPr>
              <w:t xml:space="preserve">     Transmitter intermodulation for SBFD</w:t>
            </w:r>
          </w:p>
          <w:p w14:paraId="329B2B5B" w14:textId="2B341024" w:rsidR="00C75A0D" w:rsidRDefault="00C75A0D" w:rsidP="00BF4D97">
            <w:pPr>
              <w:pStyle w:val="CRCoverPage"/>
              <w:spacing w:after="0"/>
              <w:ind w:left="100"/>
              <w:rPr>
                <w:noProof/>
              </w:rPr>
            </w:pPr>
            <w:r>
              <w:rPr>
                <w:noProof/>
              </w:rPr>
              <w:t>9.</w:t>
            </w:r>
            <w:r w:rsidR="006169AE">
              <w:rPr>
                <w:noProof/>
              </w:rPr>
              <w:t>2.</w:t>
            </w:r>
            <w:r>
              <w:rPr>
                <w:noProof/>
              </w:rPr>
              <w:t>8     Transient period between SBFD and non-SBFD operation</w:t>
            </w:r>
          </w:p>
          <w:p w14:paraId="31C656EC" w14:textId="70732D86" w:rsidR="00C75A0D" w:rsidRDefault="00C75A0D" w:rsidP="00BF4D97">
            <w:pPr>
              <w:pStyle w:val="CRCoverPage"/>
              <w:spacing w:after="0"/>
              <w:ind w:left="100"/>
              <w:rPr>
                <w:noProof/>
              </w:rPr>
            </w:pPr>
            <w:r>
              <w:rPr>
                <w:noProof/>
              </w:rPr>
              <w:t>9.</w:t>
            </w:r>
            <w:r w:rsidR="006169AE">
              <w:rPr>
                <w:noProof/>
              </w:rPr>
              <w:t>2.</w:t>
            </w:r>
            <w:r>
              <w:rPr>
                <w:noProof/>
              </w:rPr>
              <w:t>9     In-channel adjacent subband leakage for SBFD</w:t>
            </w:r>
          </w:p>
        </w:tc>
      </w:tr>
      <w:tr w:rsidR="00BF4D97" w14:paraId="1F886379" w14:textId="77777777" w:rsidTr="00547111">
        <w:tc>
          <w:tcPr>
            <w:tcW w:w="2694" w:type="dxa"/>
            <w:gridSpan w:val="2"/>
            <w:tcBorders>
              <w:left w:val="single" w:sz="4" w:space="0" w:color="auto"/>
            </w:tcBorders>
          </w:tcPr>
          <w:p w14:paraId="4D989623" w14:textId="77777777" w:rsidR="00BF4D97" w:rsidRDefault="00BF4D97" w:rsidP="00BF4D97">
            <w:pPr>
              <w:pStyle w:val="CRCoverPage"/>
              <w:spacing w:after="0"/>
              <w:rPr>
                <w:b/>
                <w:i/>
                <w:noProof/>
                <w:sz w:val="8"/>
                <w:szCs w:val="8"/>
              </w:rPr>
            </w:pPr>
          </w:p>
        </w:tc>
        <w:tc>
          <w:tcPr>
            <w:tcW w:w="6946" w:type="dxa"/>
            <w:gridSpan w:val="9"/>
            <w:tcBorders>
              <w:right w:val="single" w:sz="4" w:space="0" w:color="auto"/>
            </w:tcBorders>
          </w:tcPr>
          <w:p w14:paraId="71C4A204" w14:textId="77777777" w:rsidR="00BF4D97" w:rsidRDefault="00BF4D97" w:rsidP="00BF4D97">
            <w:pPr>
              <w:pStyle w:val="CRCoverPage"/>
              <w:spacing w:after="0"/>
              <w:rPr>
                <w:noProof/>
                <w:sz w:val="8"/>
                <w:szCs w:val="8"/>
              </w:rPr>
            </w:pPr>
          </w:p>
        </w:tc>
      </w:tr>
      <w:tr w:rsidR="00BF4D97" w14:paraId="678D7BF9" w14:textId="77777777" w:rsidTr="00547111">
        <w:tc>
          <w:tcPr>
            <w:tcW w:w="2694" w:type="dxa"/>
            <w:gridSpan w:val="2"/>
            <w:tcBorders>
              <w:left w:val="single" w:sz="4" w:space="0" w:color="auto"/>
              <w:bottom w:val="single" w:sz="4" w:space="0" w:color="auto"/>
            </w:tcBorders>
          </w:tcPr>
          <w:p w14:paraId="4E5CE1B6" w14:textId="77777777" w:rsidR="00BF4D97" w:rsidRDefault="00BF4D97" w:rsidP="00BF4D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26488" w:rsidR="00BF4D97" w:rsidRDefault="00BF4D97" w:rsidP="00BF4D97">
            <w:pPr>
              <w:pStyle w:val="CRCoverPage"/>
              <w:spacing w:after="0"/>
              <w:ind w:left="100"/>
              <w:rPr>
                <w:noProof/>
              </w:rPr>
            </w:pPr>
            <w:r>
              <w:rPr>
                <w:noProof/>
              </w:rPr>
              <w:t>SBFD-capable BS will not have test requirements for Rel-19.</w:t>
            </w:r>
          </w:p>
        </w:tc>
      </w:tr>
      <w:tr w:rsidR="00BF4D97" w14:paraId="034AF533" w14:textId="77777777" w:rsidTr="00547111">
        <w:tc>
          <w:tcPr>
            <w:tcW w:w="2694" w:type="dxa"/>
            <w:gridSpan w:val="2"/>
          </w:tcPr>
          <w:p w14:paraId="39D9EB5B" w14:textId="77777777" w:rsidR="00BF4D97" w:rsidRDefault="00BF4D97" w:rsidP="00BF4D97">
            <w:pPr>
              <w:pStyle w:val="CRCoverPage"/>
              <w:spacing w:after="0"/>
              <w:rPr>
                <w:b/>
                <w:i/>
                <w:noProof/>
                <w:sz w:val="8"/>
                <w:szCs w:val="8"/>
              </w:rPr>
            </w:pPr>
          </w:p>
        </w:tc>
        <w:tc>
          <w:tcPr>
            <w:tcW w:w="6946" w:type="dxa"/>
            <w:gridSpan w:val="9"/>
          </w:tcPr>
          <w:p w14:paraId="7826CB1C" w14:textId="77777777" w:rsidR="00BF4D97" w:rsidRDefault="00BF4D97" w:rsidP="00BF4D97">
            <w:pPr>
              <w:pStyle w:val="CRCoverPage"/>
              <w:spacing w:after="0"/>
              <w:rPr>
                <w:noProof/>
                <w:sz w:val="8"/>
                <w:szCs w:val="8"/>
              </w:rPr>
            </w:pPr>
          </w:p>
        </w:tc>
      </w:tr>
      <w:tr w:rsidR="00BF4D97" w14:paraId="6A17D7AC" w14:textId="77777777" w:rsidTr="00547111">
        <w:tc>
          <w:tcPr>
            <w:tcW w:w="2694" w:type="dxa"/>
            <w:gridSpan w:val="2"/>
            <w:tcBorders>
              <w:top w:val="single" w:sz="4" w:space="0" w:color="auto"/>
              <w:left w:val="single" w:sz="4" w:space="0" w:color="auto"/>
            </w:tcBorders>
          </w:tcPr>
          <w:p w14:paraId="6DAD5B19" w14:textId="77777777" w:rsidR="00BF4D97" w:rsidRDefault="00BF4D97" w:rsidP="00BF4D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BEE74" w:rsidR="00BF4D97" w:rsidRDefault="00BF4D97" w:rsidP="00BF4D97">
            <w:pPr>
              <w:pStyle w:val="CRCoverPage"/>
              <w:spacing w:after="0"/>
              <w:ind w:left="100"/>
              <w:rPr>
                <w:noProof/>
              </w:rPr>
            </w:pPr>
            <w:r>
              <w:rPr>
                <w:noProof/>
              </w:rPr>
              <w:t>New clauses introduced to specification: 9.</w:t>
            </w:r>
            <w:r w:rsidR="006169AE">
              <w:rPr>
                <w:noProof/>
              </w:rPr>
              <w:t>2.</w:t>
            </w:r>
            <w:r w:rsidR="003E259A">
              <w:rPr>
                <w:noProof/>
              </w:rPr>
              <w:t>5</w:t>
            </w:r>
            <w:r>
              <w:rPr>
                <w:noProof/>
              </w:rPr>
              <w:t>, 9.</w:t>
            </w:r>
            <w:r w:rsidR="006169AE">
              <w:rPr>
                <w:noProof/>
              </w:rPr>
              <w:t>2.</w:t>
            </w:r>
            <w:r w:rsidR="003E259A">
              <w:rPr>
                <w:noProof/>
              </w:rPr>
              <w:t>6</w:t>
            </w:r>
            <w:r>
              <w:rPr>
                <w:noProof/>
              </w:rPr>
              <w:t>, 9.</w:t>
            </w:r>
            <w:r w:rsidR="006169AE">
              <w:rPr>
                <w:noProof/>
              </w:rPr>
              <w:t>2.</w:t>
            </w:r>
            <w:r w:rsidR="003E259A">
              <w:rPr>
                <w:noProof/>
              </w:rPr>
              <w:t>7</w:t>
            </w:r>
            <w:r w:rsidR="00C75A0D">
              <w:rPr>
                <w:noProof/>
              </w:rPr>
              <w:t>, 9.</w:t>
            </w:r>
            <w:r w:rsidR="006169AE">
              <w:rPr>
                <w:noProof/>
              </w:rPr>
              <w:t>2.</w:t>
            </w:r>
            <w:r w:rsidR="00C75A0D">
              <w:rPr>
                <w:noProof/>
              </w:rPr>
              <w:t>8, 9.</w:t>
            </w:r>
            <w:r w:rsidR="006169AE">
              <w:rPr>
                <w:noProof/>
              </w:rPr>
              <w:t>2.</w:t>
            </w:r>
            <w:r w:rsidR="00C75A0D">
              <w:rPr>
                <w:noProof/>
              </w:rPr>
              <w:t>9</w:t>
            </w:r>
          </w:p>
        </w:tc>
      </w:tr>
      <w:tr w:rsidR="00BF4D97" w14:paraId="56E1E6C3" w14:textId="77777777" w:rsidTr="00547111">
        <w:tc>
          <w:tcPr>
            <w:tcW w:w="2694" w:type="dxa"/>
            <w:gridSpan w:val="2"/>
            <w:tcBorders>
              <w:left w:val="single" w:sz="4" w:space="0" w:color="auto"/>
            </w:tcBorders>
          </w:tcPr>
          <w:p w14:paraId="2FB9DE77" w14:textId="77777777" w:rsidR="00BF4D97" w:rsidRDefault="00BF4D97" w:rsidP="00BF4D97">
            <w:pPr>
              <w:pStyle w:val="CRCoverPage"/>
              <w:spacing w:after="0"/>
              <w:rPr>
                <w:b/>
                <w:i/>
                <w:noProof/>
                <w:sz w:val="8"/>
                <w:szCs w:val="8"/>
              </w:rPr>
            </w:pPr>
          </w:p>
        </w:tc>
        <w:tc>
          <w:tcPr>
            <w:tcW w:w="6946" w:type="dxa"/>
            <w:gridSpan w:val="9"/>
            <w:tcBorders>
              <w:right w:val="single" w:sz="4" w:space="0" w:color="auto"/>
            </w:tcBorders>
          </w:tcPr>
          <w:p w14:paraId="0898542D" w14:textId="77777777" w:rsidR="00BF4D97" w:rsidRDefault="00BF4D97" w:rsidP="00BF4D97">
            <w:pPr>
              <w:pStyle w:val="CRCoverPage"/>
              <w:spacing w:after="0"/>
              <w:rPr>
                <w:noProof/>
                <w:sz w:val="8"/>
                <w:szCs w:val="8"/>
              </w:rPr>
            </w:pPr>
          </w:p>
        </w:tc>
      </w:tr>
      <w:tr w:rsidR="00BF4D97" w14:paraId="76F95A8B" w14:textId="77777777" w:rsidTr="00547111">
        <w:tc>
          <w:tcPr>
            <w:tcW w:w="2694" w:type="dxa"/>
            <w:gridSpan w:val="2"/>
            <w:tcBorders>
              <w:left w:val="single" w:sz="4" w:space="0" w:color="auto"/>
            </w:tcBorders>
          </w:tcPr>
          <w:p w14:paraId="335EAB52" w14:textId="77777777" w:rsidR="00BF4D97" w:rsidRDefault="00BF4D97" w:rsidP="00BF4D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4D97" w:rsidRDefault="00BF4D97" w:rsidP="00BF4D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4D97" w:rsidRDefault="00BF4D97" w:rsidP="00BF4D97">
            <w:pPr>
              <w:pStyle w:val="CRCoverPage"/>
              <w:spacing w:after="0"/>
              <w:jc w:val="center"/>
              <w:rPr>
                <w:b/>
                <w:caps/>
                <w:noProof/>
              </w:rPr>
            </w:pPr>
            <w:r>
              <w:rPr>
                <w:b/>
                <w:caps/>
                <w:noProof/>
              </w:rPr>
              <w:t>N</w:t>
            </w:r>
          </w:p>
        </w:tc>
        <w:tc>
          <w:tcPr>
            <w:tcW w:w="2977" w:type="dxa"/>
            <w:gridSpan w:val="4"/>
          </w:tcPr>
          <w:p w14:paraId="304CCBCB" w14:textId="77777777" w:rsidR="00BF4D97" w:rsidRDefault="00BF4D97" w:rsidP="00BF4D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4D97" w:rsidRDefault="00BF4D97" w:rsidP="00BF4D97">
            <w:pPr>
              <w:pStyle w:val="CRCoverPage"/>
              <w:spacing w:after="0"/>
              <w:ind w:left="99"/>
              <w:rPr>
                <w:noProof/>
              </w:rPr>
            </w:pPr>
          </w:p>
        </w:tc>
      </w:tr>
      <w:tr w:rsidR="00BF4D97" w14:paraId="34ACE2EB" w14:textId="77777777" w:rsidTr="00547111">
        <w:tc>
          <w:tcPr>
            <w:tcW w:w="2694" w:type="dxa"/>
            <w:gridSpan w:val="2"/>
            <w:tcBorders>
              <w:left w:val="single" w:sz="4" w:space="0" w:color="auto"/>
            </w:tcBorders>
          </w:tcPr>
          <w:p w14:paraId="571382F3" w14:textId="77777777" w:rsidR="00BF4D97" w:rsidRDefault="00BF4D97" w:rsidP="00BF4D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4D97" w:rsidRDefault="00BF4D97" w:rsidP="00BF4D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6F6BCF" w:rsidR="00BF4D97" w:rsidRDefault="00BF4D97" w:rsidP="00BF4D97">
            <w:pPr>
              <w:pStyle w:val="CRCoverPage"/>
              <w:spacing w:after="0"/>
              <w:jc w:val="center"/>
              <w:rPr>
                <w:b/>
                <w:caps/>
                <w:noProof/>
              </w:rPr>
            </w:pPr>
            <w:r>
              <w:rPr>
                <w:b/>
                <w:caps/>
                <w:noProof/>
              </w:rPr>
              <w:t>X</w:t>
            </w:r>
          </w:p>
        </w:tc>
        <w:tc>
          <w:tcPr>
            <w:tcW w:w="2977" w:type="dxa"/>
            <w:gridSpan w:val="4"/>
          </w:tcPr>
          <w:p w14:paraId="7DB274D8" w14:textId="77777777" w:rsidR="00BF4D97" w:rsidRDefault="00BF4D97" w:rsidP="00BF4D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4D97" w:rsidRDefault="00BF4D97" w:rsidP="00BF4D97">
            <w:pPr>
              <w:pStyle w:val="CRCoverPage"/>
              <w:spacing w:after="0"/>
              <w:ind w:left="99"/>
              <w:rPr>
                <w:noProof/>
              </w:rPr>
            </w:pPr>
            <w:r>
              <w:rPr>
                <w:noProof/>
              </w:rPr>
              <w:t xml:space="preserve">TS/TR ... CR ... </w:t>
            </w:r>
          </w:p>
        </w:tc>
      </w:tr>
      <w:tr w:rsidR="00BF4D97" w14:paraId="446DDBAC" w14:textId="77777777" w:rsidTr="00547111">
        <w:tc>
          <w:tcPr>
            <w:tcW w:w="2694" w:type="dxa"/>
            <w:gridSpan w:val="2"/>
            <w:tcBorders>
              <w:left w:val="single" w:sz="4" w:space="0" w:color="auto"/>
            </w:tcBorders>
          </w:tcPr>
          <w:p w14:paraId="678A1AA6" w14:textId="77777777" w:rsidR="00BF4D97" w:rsidRDefault="00BF4D97" w:rsidP="00BF4D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4D97" w:rsidRDefault="00BF4D97" w:rsidP="00BF4D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7E36E" w:rsidR="00BF4D97" w:rsidRDefault="00BF4D97" w:rsidP="00BF4D97">
            <w:pPr>
              <w:pStyle w:val="CRCoverPage"/>
              <w:spacing w:after="0"/>
              <w:jc w:val="center"/>
              <w:rPr>
                <w:b/>
                <w:caps/>
                <w:noProof/>
              </w:rPr>
            </w:pPr>
            <w:r>
              <w:rPr>
                <w:b/>
                <w:caps/>
                <w:noProof/>
              </w:rPr>
              <w:t>X</w:t>
            </w:r>
          </w:p>
        </w:tc>
        <w:tc>
          <w:tcPr>
            <w:tcW w:w="2977" w:type="dxa"/>
            <w:gridSpan w:val="4"/>
          </w:tcPr>
          <w:p w14:paraId="1A4306D9" w14:textId="77777777" w:rsidR="00BF4D97" w:rsidRDefault="00BF4D97" w:rsidP="00BF4D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4D97" w:rsidRDefault="00BF4D97" w:rsidP="00BF4D97">
            <w:pPr>
              <w:pStyle w:val="CRCoverPage"/>
              <w:spacing w:after="0"/>
              <w:ind w:left="99"/>
              <w:rPr>
                <w:noProof/>
              </w:rPr>
            </w:pPr>
            <w:r>
              <w:rPr>
                <w:noProof/>
              </w:rPr>
              <w:t xml:space="preserve">TS/TR ... CR ... </w:t>
            </w:r>
          </w:p>
        </w:tc>
      </w:tr>
      <w:tr w:rsidR="00BF4D97" w14:paraId="55C714D2" w14:textId="77777777" w:rsidTr="00547111">
        <w:tc>
          <w:tcPr>
            <w:tcW w:w="2694" w:type="dxa"/>
            <w:gridSpan w:val="2"/>
            <w:tcBorders>
              <w:left w:val="single" w:sz="4" w:space="0" w:color="auto"/>
            </w:tcBorders>
          </w:tcPr>
          <w:p w14:paraId="45913E62" w14:textId="77777777" w:rsidR="00BF4D97" w:rsidRDefault="00BF4D97" w:rsidP="00BF4D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4D97" w:rsidRDefault="00BF4D97" w:rsidP="00BF4D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2CCDD9" w:rsidR="00BF4D97" w:rsidRDefault="00BF4D97" w:rsidP="00BF4D97">
            <w:pPr>
              <w:pStyle w:val="CRCoverPage"/>
              <w:spacing w:after="0"/>
              <w:jc w:val="center"/>
              <w:rPr>
                <w:b/>
                <w:caps/>
                <w:noProof/>
              </w:rPr>
            </w:pPr>
            <w:r>
              <w:rPr>
                <w:b/>
                <w:caps/>
                <w:noProof/>
              </w:rPr>
              <w:t>X</w:t>
            </w:r>
          </w:p>
        </w:tc>
        <w:tc>
          <w:tcPr>
            <w:tcW w:w="2977" w:type="dxa"/>
            <w:gridSpan w:val="4"/>
          </w:tcPr>
          <w:p w14:paraId="1B4FF921" w14:textId="77777777" w:rsidR="00BF4D97" w:rsidRDefault="00BF4D97" w:rsidP="00BF4D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4D97" w:rsidRDefault="00BF4D97" w:rsidP="00BF4D97">
            <w:pPr>
              <w:pStyle w:val="CRCoverPage"/>
              <w:spacing w:after="0"/>
              <w:ind w:left="99"/>
              <w:rPr>
                <w:noProof/>
              </w:rPr>
            </w:pPr>
            <w:r>
              <w:rPr>
                <w:noProof/>
              </w:rPr>
              <w:t xml:space="preserve">TS/TR ... CR ... </w:t>
            </w:r>
          </w:p>
        </w:tc>
      </w:tr>
      <w:tr w:rsidR="00BF4D97" w14:paraId="60DF82CC" w14:textId="77777777" w:rsidTr="008863B9">
        <w:tc>
          <w:tcPr>
            <w:tcW w:w="2694" w:type="dxa"/>
            <w:gridSpan w:val="2"/>
            <w:tcBorders>
              <w:left w:val="single" w:sz="4" w:space="0" w:color="auto"/>
            </w:tcBorders>
          </w:tcPr>
          <w:p w14:paraId="517696CD" w14:textId="77777777" w:rsidR="00BF4D97" w:rsidRDefault="00BF4D97" w:rsidP="00BF4D97">
            <w:pPr>
              <w:pStyle w:val="CRCoverPage"/>
              <w:spacing w:after="0"/>
              <w:rPr>
                <w:b/>
                <w:i/>
                <w:noProof/>
              </w:rPr>
            </w:pPr>
          </w:p>
        </w:tc>
        <w:tc>
          <w:tcPr>
            <w:tcW w:w="6946" w:type="dxa"/>
            <w:gridSpan w:val="9"/>
            <w:tcBorders>
              <w:right w:val="single" w:sz="4" w:space="0" w:color="auto"/>
            </w:tcBorders>
          </w:tcPr>
          <w:p w14:paraId="4D84207F" w14:textId="77777777" w:rsidR="00BF4D97" w:rsidRDefault="00BF4D97" w:rsidP="00BF4D97">
            <w:pPr>
              <w:pStyle w:val="CRCoverPage"/>
              <w:spacing w:after="0"/>
              <w:rPr>
                <w:noProof/>
              </w:rPr>
            </w:pPr>
          </w:p>
        </w:tc>
      </w:tr>
      <w:tr w:rsidR="00BF4D97" w14:paraId="556B87B6" w14:textId="77777777" w:rsidTr="008863B9">
        <w:tc>
          <w:tcPr>
            <w:tcW w:w="2694" w:type="dxa"/>
            <w:gridSpan w:val="2"/>
            <w:tcBorders>
              <w:left w:val="single" w:sz="4" w:space="0" w:color="auto"/>
              <w:bottom w:val="single" w:sz="4" w:space="0" w:color="auto"/>
            </w:tcBorders>
          </w:tcPr>
          <w:p w14:paraId="79A9C411" w14:textId="77777777" w:rsidR="00BF4D97" w:rsidRDefault="00BF4D97" w:rsidP="00BF4D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4D97" w:rsidRDefault="00BF4D97" w:rsidP="00BF4D97">
            <w:pPr>
              <w:pStyle w:val="CRCoverPage"/>
              <w:spacing w:after="0"/>
              <w:ind w:left="100"/>
              <w:rPr>
                <w:noProof/>
              </w:rPr>
            </w:pPr>
          </w:p>
        </w:tc>
      </w:tr>
      <w:tr w:rsidR="00BF4D97" w:rsidRPr="008863B9" w14:paraId="45BFE792" w14:textId="77777777" w:rsidTr="008863B9">
        <w:tc>
          <w:tcPr>
            <w:tcW w:w="2694" w:type="dxa"/>
            <w:gridSpan w:val="2"/>
            <w:tcBorders>
              <w:top w:val="single" w:sz="4" w:space="0" w:color="auto"/>
              <w:bottom w:val="single" w:sz="4" w:space="0" w:color="auto"/>
            </w:tcBorders>
          </w:tcPr>
          <w:p w14:paraId="194242DD" w14:textId="77777777" w:rsidR="00BF4D97" w:rsidRPr="008863B9" w:rsidRDefault="00BF4D97" w:rsidP="00BF4D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4D97" w:rsidRPr="008863B9" w:rsidRDefault="00BF4D97" w:rsidP="00BF4D97">
            <w:pPr>
              <w:pStyle w:val="CRCoverPage"/>
              <w:spacing w:after="0"/>
              <w:ind w:left="100"/>
              <w:rPr>
                <w:noProof/>
                <w:sz w:val="8"/>
                <w:szCs w:val="8"/>
              </w:rPr>
            </w:pPr>
          </w:p>
        </w:tc>
      </w:tr>
      <w:tr w:rsidR="00BF4D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4D97" w:rsidRDefault="00BF4D97" w:rsidP="00BF4D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4D97" w:rsidRDefault="00BF4D97" w:rsidP="00BF4D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3995802" w14:textId="1910216E" w:rsidR="00FE36B2" w:rsidRDefault="00FE36B2" w:rsidP="00FE36B2">
      <w:pPr>
        <w:pStyle w:val="Heading3"/>
        <w:rPr>
          <w:ins w:id="1" w:author="Nokia" w:date="2025-11-07T13:25:00Z" w16du:dateUtc="2025-11-07T11:25:00Z"/>
          <w:lang w:val="en-US"/>
        </w:rPr>
      </w:pPr>
      <w:ins w:id="2" w:author="Nokia" w:date="2025-11-07T13:25:00Z" w16du:dateUtc="2025-11-07T11:25:00Z">
        <w:r w:rsidRPr="0F71693F">
          <w:rPr>
            <w:lang w:val="en-US"/>
          </w:rPr>
          <w:t>9.</w:t>
        </w:r>
      </w:ins>
      <w:ins w:id="3" w:author="Nokia" w:date="2025-11-19T01:31:00Z" w16du:dateUtc="2025-11-18T23:31:00Z">
        <w:r w:rsidR="006169AE">
          <w:rPr>
            <w:lang w:val="en-US"/>
          </w:rPr>
          <w:t>2.</w:t>
        </w:r>
      </w:ins>
      <w:ins w:id="4" w:author="Nokia" w:date="2025-11-07T13:25:00Z" w16du:dateUtc="2025-11-07T11:25:00Z">
        <w:r>
          <w:rPr>
            <w:lang w:val="en-US"/>
          </w:rPr>
          <w:t>5</w:t>
        </w:r>
        <w:r>
          <w:tab/>
        </w:r>
        <w:r w:rsidRPr="0F71693F">
          <w:rPr>
            <w:lang w:val="en-US"/>
          </w:rPr>
          <w:t>Transmitted signal quality for SBFD</w:t>
        </w:r>
      </w:ins>
    </w:p>
    <w:p w14:paraId="1CD219EC" w14:textId="317B96FE" w:rsidR="00FE36B2" w:rsidRPr="00C415AA" w:rsidRDefault="00FE36B2" w:rsidP="00FE36B2">
      <w:pPr>
        <w:rPr>
          <w:ins w:id="5" w:author="Nokia" w:date="2025-11-07T13:25:00Z" w16du:dateUtc="2025-11-07T11:25:00Z"/>
          <w:rFonts w:ascii="Arial" w:hAnsi="Arial"/>
          <w:sz w:val="28"/>
          <w:lang w:val="en-US"/>
        </w:rPr>
      </w:pPr>
      <w:ins w:id="6" w:author="Nokia" w:date="2025-11-07T13:25:00Z" w16du:dateUtc="2025-11-07T11:25:00Z">
        <w:r>
          <w:rPr>
            <w:rFonts w:ascii="Arial" w:hAnsi="Arial"/>
            <w:sz w:val="28"/>
            <w:lang w:val="en-US"/>
          </w:rPr>
          <w:t>9</w:t>
        </w:r>
        <w:r w:rsidRPr="00C415AA">
          <w:rPr>
            <w:rFonts w:ascii="Arial" w:hAnsi="Arial"/>
            <w:sz w:val="28"/>
            <w:lang w:val="en-US"/>
          </w:rPr>
          <w:t>.</w:t>
        </w:r>
      </w:ins>
      <w:ins w:id="7" w:author="Nokia" w:date="2025-11-19T01:31:00Z" w16du:dateUtc="2025-11-18T23:31:00Z">
        <w:r w:rsidR="006169AE">
          <w:rPr>
            <w:rFonts w:ascii="Arial" w:hAnsi="Arial"/>
            <w:sz w:val="28"/>
            <w:lang w:val="en-US"/>
          </w:rPr>
          <w:t>2.</w:t>
        </w:r>
      </w:ins>
      <w:ins w:id="8" w:author="Nokia" w:date="2025-11-07T13:25:00Z" w16du:dateUtc="2025-11-07T11:25:00Z">
        <w:r>
          <w:rPr>
            <w:rFonts w:ascii="Arial" w:hAnsi="Arial"/>
            <w:sz w:val="28"/>
            <w:lang w:val="en-US"/>
          </w:rPr>
          <w:t>5</w:t>
        </w:r>
        <w:r w:rsidRPr="00C415AA">
          <w:rPr>
            <w:rFonts w:ascii="Arial" w:hAnsi="Arial"/>
            <w:sz w:val="28"/>
            <w:lang w:val="en-US"/>
          </w:rPr>
          <w:t>.</w:t>
        </w:r>
        <w:r>
          <w:rPr>
            <w:rFonts w:ascii="Arial" w:hAnsi="Arial"/>
            <w:sz w:val="28"/>
            <w:lang w:val="en-US"/>
          </w:rPr>
          <w:t>1</w:t>
        </w:r>
        <w:r>
          <w:rPr>
            <w:rFonts w:ascii="Arial" w:hAnsi="Arial"/>
            <w:sz w:val="28"/>
            <w:lang w:val="en-US"/>
          </w:rPr>
          <w:tab/>
        </w:r>
        <w:r>
          <w:rPr>
            <w:rFonts w:ascii="Arial" w:hAnsi="Arial"/>
            <w:sz w:val="28"/>
            <w:lang w:val="en-US"/>
          </w:rPr>
          <w:tab/>
          <w:t>General</w:t>
        </w:r>
      </w:ins>
    </w:p>
    <w:p w14:paraId="43393A5E" w14:textId="07A4F228" w:rsidR="00FE36B2" w:rsidRDefault="00FE36B2" w:rsidP="00FE36B2">
      <w:pPr>
        <w:rPr>
          <w:ins w:id="9" w:author="Nokia" w:date="2025-11-07T13:25:00Z" w16du:dateUtc="2025-11-07T11:25:00Z"/>
        </w:rPr>
      </w:pPr>
      <w:ins w:id="10" w:author="Nokia" w:date="2025-11-07T13:25:00Z" w16du:dateUtc="2025-11-07T11:25:00Z">
        <w:r>
          <w:t>The general description for transmitted signal quality as clause 6.5</w:t>
        </w:r>
      </w:ins>
      <w:ins w:id="11" w:author="Nokia" w:date="2025-11-19T01:45:00Z" w16du:dateUtc="2025-11-18T23:45:00Z">
        <w:r w:rsidR="001C19FE">
          <w:t>.1</w:t>
        </w:r>
      </w:ins>
      <w:ins w:id="12" w:author="Nokia" w:date="2025-11-07T13:25:00Z" w16du:dateUtc="2025-11-07T11:25:00Z">
        <w:r>
          <w:t xml:space="preserve"> shall be applied.</w:t>
        </w:r>
      </w:ins>
    </w:p>
    <w:p w14:paraId="0580F481" w14:textId="3D2C7A23" w:rsidR="00FE36B2" w:rsidRPr="0020297E" w:rsidRDefault="00FE36B2" w:rsidP="00FE36B2">
      <w:pPr>
        <w:rPr>
          <w:ins w:id="13" w:author="Nokia" w:date="2025-11-07T13:25:00Z" w16du:dateUtc="2025-11-07T11:25:00Z"/>
          <w:rFonts w:ascii="Arial" w:hAnsi="Arial"/>
          <w:sz w:val="28"/>
          <w:lang w:val="en-US"/>
        </w:rPr>
      </w:pPr>
      <w:ins w:id="14" w:author="Nokia" w:date="2025-11-07T13:25:00Z" w16du:dateUtc="2025-11-07T11:25:00Z">
        <w:r w:rsidRPr="0020297E">
          <w:rPr>
            <w:rFonts w:ascii="Arial" w:hAnsi="Arial"/>
            <w:sz w:val="28"/>
            <w:lang w:val="en-US"/>
          </w:rPr>
          <w:t>9.</w:t>
        </w:r>
      </w:ins>
      <w:ins w:id="15" w:author="Nokia" w:date="2025-11-19T01:31:00Z" w16du:dateUtc="2025-11-18T23:31:00Z">
        <w:r w:rsidR="006169AE">
          <w:rPr>
            <w:rFonts w:ascii="Arial" w:hAnsi="Arial"/>
            <w:sz w:val="28"/>
            <w:lang w:val="en-US"/>
          </w:rPr>
          <w:t>2.</w:t>
        </w:r>
      </w:ins>
      <w:ins w:id="16" w:author="Nokia" w:date="2025-11-07T13:25:00Z" w16du:dateUtc="2025-11-07T11:25:00Z">
        <w:r>
          <w:rPr>
            <w:rFonts w:ascii="Arial" w:hAnsi="Arial"/>
            <w:sz w:val="28"/>
            <w:lang w:val="en-US"/>
          </w:rPr>
          <w:t>5</w:t>
        </w:r>
        <w:r w:rsidRPr="0020297E">
          <w:rPr>
            <w:rFonts w:ascii="Arial" w:hAnsi="Arial"/>
            <w:sz w:val="28"/>
            <w:lang w:val="en-US"/>
          </w:rPr>
          <w:t>.</w:t>
        </w:r>
        <w:r>
          <w:rPr>
            <w:rFonts w:ascii="Arial" w:hAnsi="Arial"/>
            <w:sz w:val="28"/>
            <w:lang w:val="en-US"/>
          </w:rPr>
          <w:t>2</w:t>
        </w:r>
        <w:r w:rsidRPr="0020297E">
          <w:rPr>
            <w:rFonts w:ascii="Arial" w:hAnsi="Arial"/>
            <w:sz w:val="28"/>
            <w:lang w:val="en-US"/>
          </w:rPr>
          <w:tab/>
        </w:r>
        <w:r w:rsidRPr="0020297E">
          <w:rPr>
            <w:rFonts w:ascii="Arial" w:hAnsi="Arial"/>
            <w:sz w:val="28"/>
            <w:lang w:val="en-US"/>
          </w:rPr>
          <w:tab/>
          <w:t>Frequency error for SBFD</w:t>
        </w:r>
      </w:ins>
    </w:p>
    <w:p w14:paraId="3F30AFDC" w14:textId="5769278F" w:rsidR="00FE36B2" w:rsidRPr="00385580" w:rsidRDefault="0045774A" w:rsidP="00FE36B2">
      <w:pPr>
        <w:rPr>
          <w:ins w:id="17" w:author="Nokia" w:date="2025-11-07T13:25:00Z" w16du:dateUtc="2025-11-07T11:25:00Z"/>
        </w:rPr>
      </w:pPr>
      <w:ins w:id="18" w:author="Nokia" w:date="2025-11-19T01:34:00Z" w16du:dateUtc="2025-11-18T23:34:00Z">
        <w:r w:rsidRPr="0045774A">
          <w:t>The minimum requirement for BS type 1-H is specified in TS 38.104 [2], clause 12.</w:t>
        </w:r>
      </w:ins>
      <w:ins w:id="19" w:author="Nokia" w:date="2025-11-19T01:36:00Z" w16du:dateUtc="2025-11-18T23:36:00Z">
        <w:r>
          <w:t>2</w:t>
        </w:r>
      </w:ins>
      <w:ins w:id="20" w:author="Nokia" w:date="2025-11-19T01:34:00Z" w16du:dateUtc="2025-11-18T23:34:00Z">
        <w:r w:rsidRPr="0045774A">
          <w:t>.</w:t>
        </w:r>
      </w:ins>
      <w:ins w:id="21" w:author="Nokia" w:date="2025-11-19T01:36:00Z" w16du:dateUtc="2025-11-18T23:36:00Z">
        <w:r>
          <w:t>5</w:t>
        </w:r>
      </w:ins>
      <w:ins w:id="22" w:author="Nokia" w:date="2025-11-19T01:37:00Z" w16du:dateUtc="2025-11-18T23:37:00Z">
        <w:r>
          <w:t>.2</w:t>
        </w:r>
      </w:ins>
      <w:ins w:id="23" w:author="Nokia" w:date="2025-11-19T01:34:00Z" w16du:dateUtc="2025-11-18T23:34:00Z">
        <w:r w:rsidRPr="0045774A">
          <w:t>, and shall apply per single-band connector. The test purpose defined in clause 6.</w:t>
        </w:r>
      </w:ins>
      <w:ins w:id="24" w:author="Nokia" w:date="2025-11-19T01:37:00Z" w16du:dateUtc="2025-11-18T23:37:00Z">
        <w:r>
          <w:t>5.2.3</w:t>
        </w:r>
      </w:ins>
      <w:ins w:id="25" w:author="Nokia" w:date="2025-11-19T01:34:00Z" w16du:dateUtc="2025-11-18T23:34:00Z">
        <w:r w:rsidRPr="0045774A">
          <w:t xml:space="preserve"> shall apply. The method of test defined in clause 6.</w:t>
        </w:r>
      </w:ins>
      <w:ins w:id="26" w:author="Nokia" w:date="2025-11-19T01:37:00Z" w16du:dateUtc="2025-11-18T23:37:00Z">
        <w:r>
          <w:t>5</w:t>
        </w:r>
      </w:ins>
      <w:ins w:id="27" w:author="Nokia" w:date="2025-11-19T01:34:00Z" w16du:dateUtc="2025-11-18T23:34:00Z">
        <w:r w:rsidRPr="0045774A">
          <w:t>.</w:t>
        </w:r>
      </w:ins>
      <w:ins w:id="28" w:author="Nokia" w:date="2025-11-19T01:38:00Z" w16du:dateUtc="2025-11-18T23:38:00Z">
        <w:r>
          <w:t>2.4</w:t>
        </w:r>
      </w:ins>
      <w:ins w:id="29" w:author="Nokia" w:date="2025-11-19T01:34:00Z" w16du:dateUtc="2025-11-18T23:34:00Z">
        <w:r w:rsidRPr="0045774A">
          <w:t xml:space="preserve"> shall apply, except that the test signals, test configurations, RF channels, and test models shall follow the SBFD-specific test conditions defined in clause 4.9.x. The test requirements defined in clause 6.</w:t>
        </w:r>
      </w:ins>
      <w:ins w:id="30" w:author="Nokia" w:date="2025-11-19T01:38:00Z" w16du:dateUtc="2025-11-18T23:38:00Z">
        <w:r>
          <w:t>5</w:t>
        </w:r>
      </w:ins>
      <w:ins w:id="31" w:author="Nokia" w:date="2025-11-19T01:34:00Z" w16du:dateUtc="2025-11-18T23:34:00Z">
        <w:r w:rsidRPr="0045774A">
          <w:t>.</w:t>
        </w:r>
      </w:ins>
      <w:ins w:id="32" w:author="Nokia" w:date="2025-11-19T01:38:00Z" w16du:dateUtc="2025-11-18T23:38:00Z">
        <w:r>
          <w:t>2.5</w:t>
        </w:r>
      </w:ins>
      <w:ins w:id="33" w:author="Nokia" w:date="2025-11-19T01:34:00Z" w16du:dateUtc="2025-11-18T23:34:00Z">
        <w:r w:rsidRPr="0045774A">
          <w:t xml:space="preserve"> shall apply.</w:t>
        </w:r>
      </w:ins>
    </w:p>
    <w:p w14:paraId="49D77133" w14:textId="4EBBA5FD" w:rsidR="00FE36B2" w:rsidRPr="00385580" w:rsidRDefault="00FE36B2" w:rsidP="00FE36B2">
      <w:pPr>
        <w:rPr>
          <w:ins w:id="34" w:author="Nokia" w:date="2025-11-07T13:25:00Z" w16du:dateUtc="2025-11-07T11:25:00Z"/>
          <w:rFonts w:ascii="Arial" w:hAnsi="Arial"/>
          <w:sz w:val="28"/>
          <w:lang w:val="en-US"/>
        </w:rPr>
      </w:pPr>
      <w:ins w:id="35" w:author="Nokia" w:date="2025-11-07T13:25:00Z" w16du:dateUtc="2025-11-07T11:25:00Z">
        <w:r w:rsidRPr="00385580">
          <w:rPr>
            <w:rFonts w:ascii="Arial" w:hAnsi="Arial"/>
            <w:sz w:val="28"/>
            <w:lang w:val="en-US"/>
          </w:rPr>
          <w:t>9.</w:t>
        </w:r>
      </w:ins>
      <w:ins w:id="36" w:author="Nokia" w:date="2025-11-19T01:32:00Z" w16du:dateUtc="2025-11-18T23:32:00Z">
        <w:r w:rsidR="006169AE">
          <w:rPr>
            <w:rFonts w:ascii="Arial" w:hAnsi="Arial"/>
            <w:sz w:val="28"/>
            <w:lang w:val="en-US"/>
          </w:rPr>
          <w:t>2.</w:t>
        </w:r>
      </w:ins>
      <w:ins w:id="37" w:author="Nokia" w:date="2025-11-07T13:25:00Z" w16du:dateUtc="2025-11-07T11:25:00Z">
        <w:r>
          <w:rPr>
            <w:rFonts w:ascii="Arial" w:hAnsi="Arial"/>
            <w:sz w:val="28"/>
            <w:lang w:val="en-US"/>
          </w:rPr>
          <w:t>5</w:t>
        </w:r>
        <w:r w:rsidRPr="00385580">
          <w:rPr>
            <w:rFonts w:ascii="Arial" w:hAnsi="Arial"/>
            <w:sz w:val="28"/>
            <w:lang w:val="en-US"/>
          </w:rPr>
          <w:t>.</w:t>
        </w:r>
        <w:r>
          <w:rPr>
            <w:rFonts w:ascii="Arial" w:hAnsi="Arial"/>
            <w:sz w:val="28"/>
            <w:lang w:val="en-US"/>
          </w:rPr>
          <w:t>3</w:t>
        </w:r>
        <w:r w:rsidRPr="00385580">
          <w:rPr>
            <w:rFonts w:ascii="Arial" w:hAnsi="Arial"/>
            <w:sz w:val="28"/>
            <w:lang w:val="en-US"/>
          </w:rPr>
          <w:tab/>
        </w:r>
        <w:r w:rsidRPr="00385580">
          <w:rPr>
            <w:rFonts w:ascii="Arial" w:hAnsi="Arial"/>
            <w:sz w:val="28"/>
            <w:lang w:val="en-US"/>
          </w:rPr>
          <w:tab/>
        </w:r>
        <w:r>
          <w:rPr>
            <w:rFonts w:ascii="Arial" w:hAnsi="Arial"/>
            <w:sz w:val="28"/>
            <w:lang w:val="en-US"/>
          </w:rPr>
          <w:t>Modulation quality</w:t>
        </w:r>
        <w:r w:rsidRPr="00385580">
          <w:rPr>
            <w:rFonts w:ascii="Arial" w:hAnsi="Arial"/>
            <w:sz w:val="28"/>
            <w:lang w:val="en-US"/>
          </w:rPr>
          <w:t xml:space="preserve"> for SBFD</w:t>
        </w:r>
      </w:ins>
    </w:p>
    <w:p w14:paraId="691E890B" w14:textId="13D1430F" w:rsidR="00FE36B2" w:rsidRDefault="0045774A" w:rsidP="00FE36B2">
      <w:pPr>
        <w:rPr>
          <w:ins w:id="38" w:author="Nokia" w:date="2025-11-07T13:25:00Z" w16du:dateUtc="2025-11-07T11:25:00Z"/>
        </w:rPr>
      </w:pPr>
      <w:ins w:id="39" w:author="Nokia" w:date="2025-11-19T01:39:00Z" w16du:dateUtc="2025-11-18T23:39:00Z">
        <w:r w:rsidRPr="0045774A">
          <w:t>The minimum requirement for BS type 1-H is specified in TS 38.104 [2], clause 12.</w:t>
        </w:r>
        <w:r>
          <w:t>2</w:t>
        </w:r>
        <w:r w:rsidRPr="0045774A">
          <w:t>.</w:t>
        </w:r>
        <w:r>
          <w:t>5.2</w:t>
        </w:r>
        <w:r w:rsidRPr="0045774A">
          <w:t>, and shall apply per single-band connector. The test purpose defined in clause 6.</w:t>
        </w:r>
        <w:r>
          <w:t>5.</w:t>
        </w:r>
      </w:ins>
      <w:ins w:id="40" w:author="Nokia" w:date="2025-11-19T01:43:00Z" w16du:dateUtc="2025-11-18T23:43:00Z">
        <w:r>
          <w:t>3</w:t>
        </w:r>
      </w:ins>
      <w:ins w:id="41" w:author="Nokia" w:date="2025-11-19T01:39:00Z" w16du:dateUtc="2025-11-18T23:39:00Z">
        <w:r>
          <w:t>.3</w:t>
        </w:r>
        <w:r w:rsidRPr="0045774A">
          <w:t xml:space="preserve"> shall apply. The method of test defined in clause 6.</w:t>
        </w:r>
        <w:r>
          <w:t>5</w:t>
        </w:r>
        <w:r w:rsidRPr="0045774A">
          <w:t>.</w:t>
        </w:r>
      </w:ins>
      <w:ins w:id="42" w:author="Nokia" w:date="2025-11-19T01:43:00Z" w16du:dateUtc="2025-11-18T23:43:00Z">
        <w:r>
          <w:t>3</w:t>
        </w:r>
      </w:ins>
      <w:ins w:id="43" w:author="Nokia" w:date="2025-11-19T01:39:00Z" w16du:dateUtc="2025-11-18T23:39:00Z">
        <w:r>
          <w:t>.4</w:t>
        </w:r>
        <w:r w:rsidRPr="0045774A">
          <w:t xml:space="preserve"> shall apply, except that the test signals, test configurations, RF channels, and test models shall follow the SBFD-specific test conditions defined in clause 4.9.x. The test requirements defined in clause 6.</w:t>
        </w:r>
        <w:r>
          <w:t>5</w:t>
        </w:r>
        <w:r w:rsidRPr="0045774A">
          <w:t>.</w:t>
        </w:r>
      </w:ins>
      <w:ins w:id="44" w:author="Nokia" w:date="2025-11-19T01:43:00Z" w16du:dateUtc="2025-11-18T23:43:00Z">
        <w:r>
          <w:t>3</w:t>
        </w:r>
      </w:ins>
      <w:ins w:id="45" w:author="Nokia" w:date="2025-11-19T01:39:00Z" w16du:dateUtc="2025-11-18T23:39:00Z">
        <w:r>
          <w:t>.5</w:t>
        </w:r>
        <w:r w:rsidRPr="0045774A">
          <w:t xml:space="preserve"> shall apply.</w:t>
        </w:r>
      </w:ins>
    </w:p>
    <w:p w14:paraId="537C4AD4" w14:textId="2F7957DD" w:rsidR="00FE36B2" w:rsidRPr="00385580" w:rsidRDefault="00FE36B2" w:rsidP="00FE36B2">
      <w:pPr>
        <w:rPr>
          <w:ins w:id="46" w:author="Nokia" w:date="2025-11-07T13:25:00Z" w16du:dateUtc="2025-11-07T11:25:00Z"/>
          <w:rFonts w:ascii="Arial" w:hAnsi="Arial"/>
          <w:sz w:val="28"/>
          <w:lang w:val="en-US"/>
        </w:rPr>
      </w:pPr>
      <w:ins w:id="47" w:author="Nokia" w:date="2025-11-07T13:25:00Z" w16du:dateUtc="2025-11-07T11:25:00Z">
        <w:r w:rsidRPr="00385580">
          <w:rPr>
            <w:rFonts w:ascii="Arial" w:hAnsi="Arial"/>
            <w:sz w:val="28"/>
            <w:lang w:val="en-US"/>
          </w:rPr>
          <w:t>9.</w:t>
        </w:r>
      </w:ins>
      <w:ins w:id="48" w:author="Nokia" w:date="2025-11-19T01:32:00Z" w16du:dateUtc="2025-11-18T23:32:00Z">
        <w:r w:rsidR="006169AE">
          <w:rPr>
            <w:rFonts w:ascii="Arial" w:hAnsi="Arial"/>
            <w:sz w:val="28"/>
            <w:lang w:val="en-US"/>
          </w:rPr>
          <w:t>2.</w:t>
        </w:r>
      </w:ins>
      <w:ins w:id="49" w:author="Nokia" w:date="2025-11-07T13:25:00Z" w16du:dateUtc="2025-11-07T11:25:00Z">
        <w:r>
          <w:rPr>
            <w:rFonts w:ascii="Arial" w:hAnsi="Arial"/>
            <w:sz w:val="28"/>
            <w:lang w:val="en-US"/>
          </w:rPr>
          <w:t>5</w:t>
        </w:r>
        <w:r w:rsidRPr="00385580">
          <w:rPr>
            <w:rFonts w:ascii="Arial" w:hAnsi="Arial"/>
            <w:sz w:val="28"/>
            <w:lang w:val="en-US"/>
          </w:rPr>
          <w:t>.</w:t>
        </w:r>
        <w:r>
          <w:rPr>
            <w:rFonts w:ascii="Arial" w:hAnsi="Arial"/>
            <w:sz w:val="28"/>
            <w:lang w:val="en-US"/>
          </w:rPr>
          <w:t>4</w:t>
        </w:r>
        <w:r w:rsidRPr="00385580">
          <w:rPr>
            <w:rFonts w:ascii="Arial" w:hAnsi="Arial"/>
            <w:sz w:val="28"/>
            <w:lang w:val="en-US"/>
          </w:rPr>
          <w:tab/>
        </w:r>
        <w:r w:rsidRPr="00385580">
          <w:rPr>
            <w:rFonts w:ascii="Arial" w:hAnsi="Arial"/>
            <w:sz w:val="28"/>
            <w:lang w:val="en-US"/>
          </w:rPr>
          <w:tab/>
          <w:t>T</w:t>
        </w:r>
        <w:r>
          <w:rPr>
            <w:rFonts w:ascii="Arial" w:hAnsi="Arial"/>
            <w:sz w:val="28"/>
            <w:lang w:val="en-US"/>
          </w:rPr>
          <w:t>ime alignment error</w:t>
        </w:r>
        <w:r w:rsidRPr="00385580">
          <w:rPr>
            <w:rFonts w:ascii="Arial" w:hAnsi="Arial"/>
            <w:sz w:val="28"/>
            <w:lang w:val="en-US"/>
          </w:rPr>
          <w:t xml:space="preserve"> for SBFD</w:t>
        </w:r>
      </w:ins>
    </w:p>
    <w:p w14:paraId="25649C68" w14:textId="147E6C7E" w:rsidR="00907550" w:rsidRPr="00FE36B2" w:rsidRDefault="0045774A" w:rsidP="00FE36B2">
      <w:pPr>
        <w:rPr>
          <w:lang w:val="en-US"/>
        </w:rPr>
      </w:pPr>
      <w:ins w:id="50" w:author="Nokia" w:date="2025-11-19T01:43:00Z" w16du:dateUtc="2025-11-18T23:43:00Z">
        <w:r w:rsidRPr="0045774A">
          <w:t>The minimum requirement for BS type 1-H is specified in TS 38.104 [2], clause 12.</w:t>
        </w:r>
        <w:r>
          <w:t>2</w:t>
        </w:r>
        <w:r w:rsidRPr="0045774A">
          <w:t>.</w:t>
        </w:r>
        <w:r>
          <w:t>5.2</w:t>
        </w:r>
        <w:r w:rsidRPr="0045774A">
          <w:t>, and shall apply per single-band connector. The test purpose defined in clause 6.</w:t>
        </w:r>
        <w:r>
          <w:t>5.4.3</w:t>
        </w:r>
        <w:r w:rsidRPr="0045774A">
          <w:t xml:space="preserve"> shall apply. The method of test defined in clause 6.</w:t>
        </w:r>
        <w:r>
          <w:t>5</w:t>
        </w:r>
        <w:r w:rsidRPr="0045774A">
          <w:t>.</w:t>
        </w:r>
      </w:ins>
      <w:ins w:id="51" w:author="Nokia" w:date="2025-11-19T01:44:00Z" w16du:dateUtc="2025-11-18T23:44:00Z">
        <w:r w:rsidR="001C19FE">
          <w:t>4</w:t>
        </w:r>
      </w:ins>
      <w:ins w:id="52" w:author="Nokia" w:date="2025-11-19T01:43:00Z" w16du:dateUtc="2025-11-18T23:43:00Z">
        <w:r>
          <w:t>.4</w:t>
        </w:r>
        <w:r w:rsidRPr="0045774A">
          <w:t xml:space="preserve"> shall apply, except that the test signals, test configurations, RF channels, and test models shall follow the SBFD-specific test conditions defined in clause 4.9.x. The test requirements defined in clause 6.</w:t>
        </w:r>
        <w:r>
          <w:t>5</w:t>
        </w:r>
        <w:r w:rsidRPr="0045774A">
          <w:t>.</w:t>
        </w:r>
      </w:ins>
      <w:ins w:id="53" w:author="Nokia" w:date="2025-11-19T01:44:00Z" w16du:dateUtc="2025-11-18T23:44:00Z">
        <w:r w:rsidR="001C19FE">
          <w:t>4</w:t>
        </w:r>
      </w:ins>
      <w:ins w:id="54" w:author="Nokia" w:date="2025-11-19T01:43:00Z" w16du:dateUtc="2025-11-18T23:43:00Z">
        <w:r>
          <w:t>.5</w:t>
        </w:r>
        <w:r w:rsidRPr="0045774A">
          <w:t xml:space="preserve"> shall apply.</w:t>
        </w:r>
      </w:ins>
    </w:p>
    <w:p w14:paraId="1FD10212" w14:textId="77777777" w:rsidR="00907550" w:rsidRPr="00CE4669" w:rsidRDefault="00907550" w:rsidP="00907550">
      <w:pPr>
        <w:pStyle w:val="CRSeparator"/>
      </w:pPr>
      <w:r w:rsidRPr="00CE4669">
        <w:t>==============Next change==============</w:t>
      </w:r>
    </w:p>
    <w:p w14:paraId="30C18B09" w14:textId="3F4D3C1B" w:rsidR="00FE36B2" w:rsidRDefault="00FE36B2" w:rsidP="00FE36B2">
      <w:pPr>
        <w:pStyle w:val="Heading3"/>
        <w:rPr>
          <w:ins w:id="55" w:author="Nokia" w:date="2025-11-07T13:24:00Z" w16du:dateUtc="2025-11-07T11:24:00Z"/>
          <w:lang w:val="en-US"/>
        </w:rPr>
      </w:pPr>
      <w:ins w:id="56" w:author="Nokia" w:date="2025-11-07T13:24:00Z" w16du:dateUtc="2025-11-07T11:24:00Z">
        <w:r w:rsidRPr="0F71693F">
          <w:rPr>
            <w:lang w:val="en-US"/>
          </w:rPr>
          <w:t>9.</w:t>
        </w:r>
      </w:ins>
      <w:ins w:id="57" w:author="Nokia" w:date="2025-11-19T01:32:00Z" w16du:dateUtc="2025-11-18T23:32:00Z">
        <w:r w:rsidR="006169AE">
          <w:rPr>
            <w:lang w:val="en-US"/>
          </w:rPr>
          <w:t>2.</w:t>
        </w:r>
      </w:ins>
      <w:ins w:id="58" w:author="Nokia" w:date="2025-11-07T13:24:00Z" w16du:dateUtc="2025-11-07T11:24:00Z">
        <w:r>
          <w:rPr>
            <w:lang w:val="en-US"/>
          </w:rPr>
          <w:t>6</w:t>
        </w:r>
        <w:r w:rsidRPr="0F71693F">
          <w:rPr>
            <w:lang w:val="en-US"/>
          </w:rPr>
          <w:t xml:space="preserve"> </w:t>
        </w:r>
        <w:r>
          <w:tab/>
        </w:r>
        <w:r w:rsidRPr="0F71693F">
          <w:rPr>
            <w:lang w:val="en-US"/>
          </w:rPr>
          <w:t>Unwanted emissions for SBFD</w:t>
        </w:r>
      </w:ins>
    </w:p>
    <w:p w14:paraId="0BFFA1DA" w14:textId="6E9F0C45" w:rsidR="00FE36B2" w:rsidRPr="00C415AA" w:rsidRDefault="00FE36B2" w:rsidP="00FE36B2">
      <w:pPr>
        <w:rPr>
          <w:ins w:id="59" w:author="Nokia" w:date="2025-11-07T13:24:00Z" w16du:dateUtc="2025-11-07T11:24:00Z"/>
          <w:rFonts w:ascii="Arial" w:hAnsi="Arial"/>
          <w:sz w:val="28"/>
          <w:lang w:val="en-US"/>
        </w:rPr>
      </w:pPr>
      <w:ins w:id="60" w:author="Nokia" w:date="2025-11-07T13:24:00Z" w16du:dateUtc="2025-11-07T11:24:00Z">
        <w:r>
          <w:rPr>
            <w:rFonts w:ascii="Arial" w:hAnsi="Arial"/>
            <w:sz w:val="28"/>
            <w:lang w:val="en-US"/>
          </w:rPr>
          <w:t>9</w:t>
        </w:r>
        <w:r w:rsidRPr="00C415AA">
          <w:rPr>
            <w:rFonts w:ascii="Arial" w:hAnsi="Arial"/>
            <w:sz w:val="28"/>
            <w:lang w:val="en-US"/>
          </w:rPr>
          <w:t>.</w:t>
        </w:r>
      </w:ins>
      <w:ins w:id="61" w:author="Nokia" w:date="2025-11-19T01:32:00Z" w16du:dateUtc="2025-11-18T23:32:00Z">
        <w:r w:rsidR="006169AE">
          <w:rPr>
            <w:rFonts w:ascii="Arial" w:hAnsi="Arial"/>
            <w:sz w:val="28"/>
            <w:lang w:val="en-US"/>
          </w:rPr>
          <w:t>2.</w:t>
        </w:r>
      </w:ins>
      <w:ins w:id="62" w:author="Nokia" w:date="2025-11-07T13:24:00Z" w16du:dateUtc="2025-11-07T11:24:00Z">
        <w:r>
          <w:rPr>
            <w:rFonts w:ascii="Arial" w:hAnsi="Arial"/>
            <w:sz w:val="28"/>
            <w:lang w:val="en-US"/>
          </w:rPr>
          <w:t>6</w:t>
        </w:r>
        <w:r w:rsidRPr="00C415AA">
          <w:rPr>
            <w:rFonts w:ascii="Arial" w:hAnsi="Arial"/>
            <w:sz w:val="28"/>
            <w:lang w:val="en-US"/>
          </w:rPr>
          <w:t>.</w:t>
        </w:r>
        <w:r>
          <w:rPr>
            <w:rFonts w:ascii="Arial" w:hAnsi="Arial"/>
            <w:sz w:val="28"/>
            <w:lang w:val="en-US"/>
          </w:rPr>
          <w:t>1</w:t>
        </w:r>
        <w:r>
          <w:rPr>
            <w:rFonts w:ascii="Arial" w:hAnsi="Arial"/>
            <w:sz w:val="28"/>
            <w:lang w:val="en-US"/>
          </w:rPr>
          <w:tab/>
        </w:r>
        <w:r>
          <w:rPr>
            <w:rFonts w:ascii="Arial" w:hAnsi="Arial"/>
            <w:sz w:val="28"/>
            <w:lang w:val="en-US"/>
          </w:rPr>
          <w:tab/>
          <w:t>General</w:t>
        </w:r>
      </w:ins>
    </w:p>
    <w:p w14:paraId="68F0E9E8" w14:textId="15C788D7" w:rsidR="00FE36B2" w:rsidRDefault="00FE36B2" w:rsidP="00FE36B2">
      <w:pPr>
        <w:rPr>
          <w:ins w:id="63" w:author="Nokia" w:date="2025-11-07T13:24:00Z" w16du:dateUtc="2025-11-07T11:24:00Z"/>
        </w:rPr>
      </w:pPr>
      <w:ins w:id="64" w:author="Nokia" w:date="2025-11-07T13:24:00Z" w16du:dateUtc="2025-11-07T11:24:00Z">
        <w:r w:rsidRPr="00A04293">
          <w:t>The general description for unwanted emissions as clause 6.6</w:t>
        </w:r>
      </w:ins>
      <w:ins w:id="65" w:author="Nokia" w:date="2025-11-19T01:45:00Z" w16du:dateUtc="2025-11-18T23:45:00Z">
        <w:r w:rsidR="001C19FE">
          <w:t>.1</w:t>
        </w:r>
      </w:ins>
      <w:ins w:id="66" w:author="Nokia" w:date="2025-11-07T13:24:00Z" w16du:dateUtc="2025-11-07T11:24:00Z">
        <w:r w:rsidRPr="00A04293">
          <w:t xml:space="preserve"> shall be applied</w:t>
        </w:r>
        <w:r>
          <w:t>.</w:t>
        </w:r>
      </w:ins>
    </w:p>
    <w:p w14:paraId="7D4A4E95" w14:textId="00F60E45" w:rsidR="00FE36B2" w:rsidRPr="00712004" w:rsidRDefault="00FE36B2" w:rsidP="00FE36B2">
      <w:pPr>
        <w:rPr>
          <w:ins w:id="67" w:author="Nokia" w:date="2025-11-07T13:24:00Z" w16du:dateUtc="2025-11-07T11:24:00Z"/>
          <w:rFonts w:ascii="Arial" w:hAnsi="Arial"/>
          <w:sz w:val="28"/>
          <w:lang w:val="en-US"/>
        </w:rPr>
      </w:pPr>
      <w:ins w:id="68" w:author="Nokia" w:date="2025-11-07T13:24:00Z" w16du:dateUtc="2025-11-07T11:24:00Z">
        <w:r>
          <w:rPr>
            <w:rFonts w:ascii="Arial" w:hAnsi="Arial"/>
            <w:sz w:val="28"/>
            <w:lang w:val="en-US"/>
          </w:rPr>
          <w:t>9.</w:t>
        </w:r>
      </w:ins>
      <w:ins w:id="69" w:author="Nokia" w:date="2025-11-19T01:32:00Z" w16du:dateUtc="2025-11-18T23:32:00Z">
        <w:r w:rsidR="006169AE">
          <w:rPr>
            <w:rFonts w:ascii="Arial" w:hAnsi="Arial"/>
            <w:sz w:val="28"/>
            <w:lang w:val="en-US"/>
          </w:rPr>
          <w:t>2.</w:t>
        </w:r>
      </w:ins>
      <w:ins w:id="70" w:author="Nokia" w:date="2025-11-07T13:24:00Z" w16du:dateUtc="2025-11-07T11:24:00Z">
        <w:r>
          <w:rPr>
            <w:rFonts w:ascii="Arial" w:hAnsi="Arial"/>
            <w:sz w:val="28"/>
            <w:lang w:val="en-US"/>
          </w:rPr>
          <w:t>6.2</w:t>
        </w:r>
        <w:r w:rsidRPr="00712004">
          <w:rPr>
            <w:rFonts w:ascii="Arial" w:hAnsi="Arial"/>
            <w:sz w:val="28"/>
            <w:lang w:val="en-US"/>
          </w:rPr>
          <w:tab/>
        </w:r>
        <w:r>
          <w:rPr>
            <w:rFonts w:ascii="Arial" w:hAnsi="Arial"/>
            <w:sz w:val="28"/>
            <w:lang w:val="en-US"/>
          </w:rPr>
          <w:tab/>
          <w:t>Occupied bandwidth</w:t>
        </w:r>
      </w:ins>
    </w:p>
    <w:p w14:paraId="26B59A26" w14:textId="718135B6" w:rsidR="00FE36B2" w:rsidRDefault="001C19FE" w:rsidP="00FE36B2">
      <w:pPr>
        <w:rPr>
          <w:ins w:id="71" w:author="Nokia" w:date="2025-11-07T13:24:00Z" w16du:dateUtc="2025-11-07T11:24:00Z"/>
        </w:rPr>
      </w:pPr>
      <w:ins w:id="72" w:author="Nokia" w:date="2025-11-19T01:45:00Z" w16du:dateUtc="2025-11-18T23:45:00Z">
        <w:r w:rsidRPr="001C19FE">
          <w:t>The minimum requirement for BS type 1-H is specified in TS 38.104 [2], clause 12.2.</w:t>
        </w:r>
      </w:ins>
      <w:ins w:id="73" w:author="Nokia" w:date="2025-11-19T01:46:00Z" w16du:dateUtc="2025-11-18T23:46:00Z">
        <w:r>
          <w:t>6</w:t>
        </w:r>
      </w:ins>
      <w:ins w:id="74" w:author="Nokia" w:date="2025-11-19T01:45:00Z" w16du:dateUtc="2025-11-18T23:45:00Z">
        <w:r w:rsidRPr="001C19FE">
          <w:t>.2, and shall apply per single-band connector. The test purpose defined in clause 6.</w:t>
        </w:r>
      </w:ins>
      <w:ins w:id="75" w:author="Nokia" w:date="2025-11-19T01:47:00Z" w16du:dateUtc="2025-11-18T23:47:00Z">
        <w:r>
          <w:t>6</w:t>
        </w:r>
      </w:ins>
      <w:ins w:id="76" w:author="Nokia" w:date="2025-11-19T01:45:00Z" w16du:dateUtc="2025-11-18T23:45:00Z">
        <w:r w:rsidRPr="001C19FE">
          <w:t>.2.3 shall apply. The method of test defined in clause 6.</w:t>
        </w:r>
      </w:ins>
      <w:ins w:id="77" w:author="Nokia" w:date="2025-11-19T01:47:00Z" w16du:dateUtc="2025-11-18T23:47:00Z">
        <w:r>
          <w:t>6</w:t>
        </w:r>
      </w:ins>
      <w:ins w:id="78" w:author="Nokia" w:date="2025-11-19T01:45:00Z" w16du:dateUtc="2025-11-18T23:45:00Z">
        <w:r w:rsidRPr="001C19FE">
          <w:t>.2.4 shall apply, except that the test signals, test configurations, RF channels, and test models shall follow the SBFD-specific test conditions defined in clause 4.9.x. The test requirements defined in clause 6.</w:t>
        </w:r>
      </w:ins>
      <w:ins w:id="79" w:author="Nokia" w:date="2025-11-19T01:47:00Z" w16du:dateUtc="2025-11-18T23:47:00Z">
        <w:r>
          <w:t>6</w:t>
        </w:r>
      </w:ins>
      <w:ins w:id="80" w:author="Nokia" w:date="2025-11-19T01:45:00Z" w16du:dateUtc="2025-11-18T23:45:00Z">
        <w:r w:rsidRPr="001C19FE">
          <w:t>.2.5 shall apply</w:t>
        </w:r>
      </w:ins>
      <w:ins w:id="81" w:author="Nokia" w:date="2025-11-07T13:24:00Z" w16du:dateUtc="2025-11-07T11:24:00Z">
        <w:r w:rsidR="00FE36B2" w:rsidRPr="002F416F">
          <w:t>.</w:t>
        </w:r>
      </w:ins>
    </w:p>
    <w:p w14:paraId="1FE76C90" w14:textId="245CFF65" w:rsidR="00FE36B2" w:rsidRPr="002F416F" w:rsidRDefault="00FE36B2" w:rsidP="00FE36B2">
      <w:pPr>
        <w:rPr>
          <w:ins w:id="82" w:author="Nokia" w:date="2025-11-07T13:24:00Z" w16du:dateUtc="2025-11-07T11:24:00Z"/>
          <w:rFonts w:ascii="Arial" w:hAnsi="Arial"/>
          <w:sz w:val="28"/>
          <w:lang w:val="en-US"/>
        </w:rPr>
      </w:pPr>
      <w:ins w:id="83" w:author="Nokia" w:date="2025-11-07T13:24:00Z" w16du:dateUtc="2025-11-07T11:24:00Z">
        <w:r w:rsidRPr="002F416F">
          <w:rPr>
            <w:rFonts w:ascii="Arial" w:hAnsi="Arial"/>
            <w:sz w:val="28"/>
            <w:lang w:val="en-US"/>
          </w:rPr>
          <w:t>9.</w:t>
        </w:r>
      </w:ins>
      <w:ins w:id="84" w:author="Nokia" w:date="2025-11-19T01:32:00Z" w16du:dateUtc="2025-11-18T23:32:00Z">
        <w:r w:rsidR="006169AE">
          <w:rPr>
            <w:rFonts w:ascii="Arial" w:hAnsi="Arial"/>
            <w:sz w:val="28"/>
            <w:lang w:val="en-US"/>
          </w:rPr>
          <w:t>2.</w:t>
        </w:r>
      </w:ins>
      <w:ins w:id="85" w:author="Nokia" w:date="2025-11-07T13:24:00Z" w16du:dateUtc="2025-11-07T11:24:00Z">
        <w:r>
          <w:rPr>
            <w:rFonts w:ascii="Arial" w:hAnsi="Arial"/>
            <w:sz w:val="28"/>
            <w:lang w:val="en-US"/>
          </w:rPr>
          <w:t>6</w:t>
        </w:r>
        <w:r w:rsidRPr="002F416F">
          <w:rPr>
            <w:rFonts w:ascii="Arial" w:hAnsi="Arial"/>
            <w:sz w:val="28"/>
            <w:lang w:val="en-US"/>
          </w:rPr>
          <w:t>.</w:t>
        </w:r>
        <w:r>
          <w:rPr>
            <w:rFonts w:ascii="Arial" w:hAnsi="Arial"/>
            <w:sz w:val="28"/>
            <w:lang w:val="en-US"/>
          </w:rPr>
          <w:t>3</w:t>
        </w:r>
        <w:r w:rsidRPr="002F416F">
          <w:rPr>
            <w:rFonts w:ascii="Arial" w:hAnsi="Arial"/>
            <w:sz w:val="28"/>
            <w:lang w:val="en-US"/>
          </w:rPr>
          <w:tab/>
        </w:r>
        <w:r w:rsidRPr="002F416F">
          <w:rPr>
            <w:rFonts w:ascii="Arial" w:hAnsi="Arial"/>
            <w:sz w:val="28"/>
            <w:lang w:val="en-US"/>
          </w:rPr>
          <w:tab/>
        </w:r>
        <w:r>
          <w:rPr>
            <w:rFonts w:ascii="Arial" w:hAnsi="Arial"/>
            <w:sz w:val="28"/>
            <w:lang w:val="en-US"/>
          </w:rPr>
          <w:t xml:space="preserve">Adjacent Channel Leakage Power Ratio (ACLR) </w:t>
        </w:r>
        <w:r w:rsidRPr="002F416F">
          <w:rPr>
            <w:rFonts w:ascii="Arial" w:hAnsi="Arial"/>
            <w:sz w:val="28"/>
            <w:lang w:val="en-US"/>
          </w:rPr>
          <w:t>for SBFD</w:t>
        </w:r>
      </w:ins>
    </w:p>
    <w:p w14:paraId="0C3C921A" w14:textId="3DFC4F88" w:rsidR="00FE36B2" w:rsidRDefault="001C19FE" w:rsidP="00FE36B2">
      <w:pPr>
        <w:rPr>
          <w:ins w:id="86" w:author="Nokia" w:date="2025-11-07T13:24:00Z" w16du:dateUtc="2025-11-07T11:24:00Z"/>
        </w:rPr>
      </w:pPr>
      <w:ins w:id="87" w:author="Nokia" w:date="2025-11-19T01:47:00Z" w16du:dateUtc="2025-11-18T23:47:00Z">
        <w:r w:rsidRPr="001C19FE">
          <w:t>The minimum requirement for BS type 1-H is specified in TS 38.104 [2], clause 12.2.</w:t>
        </w:r>
        <w:r>
          <w:t>6</w:t>
        </w:r>
        <w:r w:rsidRPr="001C19FE">
          <w:t>.2, and shall apply per single-band connector. The test purpose defined in clause 6.</w:t>
        </w:r>
        <w:r>
          <w:t>6</w:t>
        </w:r>
        <w:r w:rsidRPr="001C19FE">
          <w:t>.</w:t>
        </w:r>
      </w:ins>
      <w:ins w:id="88" w:author="Nokia" w:date="2025-11-19T01:48:00Z" w16du:dateUtc="2025-11-18T23:48:00Z">
        <w:r>
          <w:t>3</w:t>
        </w:r>
      </w:ins>
      <w:ins w:id="89" w:author="Nokia" w:date="2025-11-19T01:47:00Z" w16du:dateUtc="2025-11-18T23:47:00Z">
        <w:r w:rsidRPr="001C19FE">
          <w:t>.3 shall apply. The method of test defined in clause 6.</w:t>
        </w:r>
        <w:r>
          <w:t>6</w:t>
        </w:r>
        <w:r w:rsidRPr="001C19FE">
          <w:t>.</w:t>
        </w:r>
      </w:ins>
      <w:ins w:id="90" w:author="Nokia" w:date="2025-11-19T01:48:00Z" w16du:dateUtc="2025-11-18T23:48:00Z">
        <w:r>
          <w:t>3</w:t>
        </w:r>
      </w:ins>
      <w:ins w:id="91" w:author="Nokia" w:date="2025-11-19T01:47:00Z" w16du:dateUtc="2025-11-18T23:47:00Z">
        <w:r w:rsidRPr="001C19FE">
          <w:t>.4 shall apply, except that the test signals, test configurations, RF channels, and test models shall follow the SBFD-specific test conditions defined in clause 4.9.x. The test requirements defined in clause 6.</w:t>
        </w:r>
        <w:r>
          <w:t>6</w:t>
        </w:r>
        <w:r w:rsidRPr="001C19FE">
          <w:t>.</w:t>
        </w:r>
      </w:ins>
      <w:ins w:id="92" w:author="Nokia" w:date="2025-11-19T01:48:00Z" w16du:dateUtc="2025-11-18T23:48:00Z">
        <w:r>
          <w:t>3</w:t>
        </w:r>
      </w:ins>
      <w:ins w:id="93" w:author="Nokia" w:date="2025-11-19T01:47:00Z" w16du:dateUtc="2025-11-18T23:47:00Z">
        <w:r w:rsidRPr="001C19FE">
          <w:t>.5 shall apply</w:t>
        </w:r>
      </w:ins>
      <w:ins w:id="94" w:author="Nokia" w:date="2025-11-07T13:24:00Z" w16du:dateUtc="2025-11-07T11:24:00Z">
        <w:r w:rsidR="00FE36B2" w:rsidRPr="002F416F">
          <w:t>.</w:t>
        </w:r>
      </w:ins>
    </w:p>
    <w:p w14:paraId="0ABDB55B" w14:textId="61E626D3" w:rsidR="00FE36B2" w:rsidRDefault="00FE36B2" w:rsidP="00FE36B2">
      <w:pPr>
        <w:rPr>
          <w:ins w:id="95" w:author="Nokia" w:date="2025-11-07T13:24:00Z" w16du:dateUtc="2025-11-07T11:24:00Z"/>
          <w:rFonts w:ascii="Arial" w:hAnsi="Arial"/>
          <w:sz w:val="28"/>
          <w:lang w:val="en-US"/>
        </w:rPr>
      </w:pPr>
      <w:ins w:id="96" w:author="Nokia" w:date="2025-11-07T13:24:00Z" w16du:dateUtc="2025-11-07T11:24:00Z">
        <w:r w:rsidRPr="007E06CC">
          <w:rPr>
            <w:rFonts w:ascii="Arial" w:hAnsi="Arial"/>
            <w:sz w:val="28"/>
            <w:lang w:val="en-US"/>
          </w:rPr>
          <w:t>9.</w:t>
        </w:r>
      </w:ins>
      <w:ins w:id="97" w:author="Nokia" w:date="2025-11-19T01:32:00Z" w16du:dateUtc="2025-11-18T23:32:00Z">
        <w:r w:rsidR="006169AE">
          <w:rPr>
            <w:rFonts w:ascii="Arial" w:hAnsi="Arial"/>
            <w:sz w:val="28"/>
            <w:lang w:val="en-US"/>
          </w:rPr>
          <w:t>2.</w:t>
        </w:r>
      </w:ins>
      <w:ins w:id="98" w:author="Nokia" w:date="2025-11-07T13:24:00Z" w16du:dateUtc="2025-11-07T11:24:00Z">
        <w:r>
          <w:rPr>
            <w:rFonts w:ascii="Arial" w:hAnsi="Arial"/>
            <w:sz w:val="28"/>
            <w:lang w:val="en-US"/>
          </w:rPr>
          <w:t>6.4</w:t>
        </w:r>
        <w:r w:rsidRPr="007E06CC">
          <w:rPr>
            <w:rFonts w:ascii="Arial" w:hAnsi="Arial"/>
            <w:sz w:val="28"/>
            <w:lang w:val="en-US"/>
          </w:rPr>
          <w:tab/>
        </w:r>
        <w:r>
          <w:rPr>
            <w:rFonts w:ascii="Arial" w:hAnsi="Arial"/>
            <w:sz w:val="28"/>
            <w:lang w:val="en-US"/>
          </w:rPr>
          <w:tab/>
        </w:r>
        <w:r w:rsidRPr="007E06CC">
          <w:rPr>
            <w:rFonts w:ascii="Arial" w:hAnsi="Arial"/>
            <w:sz w:val="28"/>
            <w:lang w:val="en-US"/>
          </w:rPr>
          <w:t>O</w:t>
        </w:r>
        <w:r>
          <w:rPr>
            <w:rFonts w:ascii="Arial" w:hAnsi="Arial"/>
            <w:sz w:val="28"/>
            <w:lang w:val="en-US"/>
          </w:rPr>
          <w:t xml:space="preserve">perating band </w:t>
        </w:r>
        <w:r w:rsidRPr="007E06CC">
          <w:rPr>
            <w:rFonts w:ascii="Arial" w:hAnsi="Arial"/>
            <w:sz w:val="28"/>
            <w:lang w:val="en-US"/>
          </w:rPr>
          <w:t>unwanted emissions for SBFD</w:t>
        </w:r>
      </w:ins>
    </w:p>
    <w:p w14:paraId="2AE32998" w14:textId="128149AB" w:rsidR="00FE36B2" w:rsidRDefault="001C19FE" w:rsidP="00FE36B2">
      <w:pPr>
        <w:rPr>
          <w:ins w:id="99" w:author="Nokia" w:date="2025-11-07T13:24:00Z" w16du:dateUtc="2025-11-07T11:24:00Z"/>
        </w:rPr>
      </w:pPr>
      <w:ins w:id="100" w:author="Nokia" w:date="2025-11-19T01:48:00Z" w16du:dateUtc="2025-11-18T23:48:00Z">
        <w:r w:rsidRPr="001C19FE">
          <w:t>The minimum requirement for BS type 1-H is specified in TS 38.104 [2], clause 12.2.6.2, and shall apply per single-band connector. The test purpose defined in clause 6.6.</w:t>
        </w:r>
        <w:r>
          <w:t>4</w:t>
        </w:r>
        <w:r w:rsidRPr="001C19FE">
          <w:t>.3 shall apply. The method of test defined in clause 6.6.</w:t>
        </w:r>
      </w:ins>
      <w:ins w:id="101" w:author="Nokia" w:date="2025-11-19T01:49:00Z" w16du:dateUtc="2025-11-18T23:49:00Z">
        <w:r>
          <w:t>4</w:t>
        </w:r>
      </w:ins>
      <w:ins w:id="102" w:author="Nokia" w:date="2025-11-19T01:48:00Z" w16du:dateUtc="2025-11-18T23:48:00Z">
        <w:r w:rsidRPr="001C19FE">
          <w:t>.4 shall apply, except that the test signals, test configurations, RF channels, and test models shall follow the SBFD-specific test conditions defined in clause 4.9.x. The test requirements defined in clause 6.6.</w:t>
        </w:r>
      </w:ins>
      <w:ins w:id="103" w:author="Nokia" w:date="2025-11-19T01:49:00Z" w16du:dateUtc="2025-11-18T23:49:00Z">
        <w:r>
          <w:t>4</w:t>
        </w:r>
      </w:ins>
      <w:ins w:id="104" w:author="Nokia" w:date="2025-11-19T01:48:00Z" w16du:dateUtc="2025-11-18T23:48:00Z">
        <w:r w:rsidRPr="001C19FE">
          <w:t>.5 shall apply</w:t>
        </w:r>
      </w:ins>
      <w:ins w:id="105" w:author="Nokia" w:date="2025-11-07T13:24:00Z" w16du:dateUtc="2025-11-07T11:24:00Z">
        <w:r w:rsidR="00FE36B2" w:rsidRPr="002F416F">
          <w:t>.</w:t>
        </w:r>
      </w:ins>
    </w:p>
    <w:p w14:paraId="67BF7546" w14:textId="7E4D17B7" w:rsidR="00FE36B2" w:rsidRDefault="00FE36B2" w:rsidP="00FE36B2">
      <w:pPr>
        <w:rPr>
          <w:ins w:id="106" w:author="Nokia" w:date="2025-11-07T13:24:00Z" w16du:dateUtc="2025-11-07T11:24:00Z"/>
          <w:rFonts w:ascii="Arial" w:hAnsi="Arial"/>
          <w:sz w:val="28"/>
          <w:lang w:val="en-US"/>
        </w:rPr>
      </w:pPr>
      <w:ins w:id="107" w:author="Nokia" w:date="2025-11-07T13:24:00Z" w16du:dateUtc="2025-11-07T11:24:00Z">
        <w:r w:rsidRPr="007E06CC">
          <w:rPr>
            <w:rFonts w:ascii="Arial" w:hAnsi="Arial"/>
            <w:sz w:val="28"/>
            <w:lang w:val="en-US"/>
          </w:rPr>
          <w:t>9.</w:t>
        </w:r>
      </w:ins>
      <w:ins w:id="108" w:author="Nokia" w:date="2025-11-19T01:32:00Z" w16du:dateUtc="2025-11-18T23:32:00Z">
        <w:r w:rsidR="006169AE">
          <w:rPr>
            <w:rFonts w:ascii="Arial" w:hAnsi="Arial"/>
            <w:sz w:val="28"/>
            <w:lang w:val="en-US"/>
          </w:rPr>
          <w:t>2.</w:t>
        </w:r>
      </w:ins>
      <w:ins w:id="109" w:author="Nokia" w:date="2025-11-07T13:24:00Z" w16du:dateUtc="2025-11-07T11:24:00Z">
        <w:r>
          <w:rPr>
            <w:rFonts w:ascii="Arial" w:hAnsi="Arial"/>
            <w:sz w:val="28"/>
            <w:lang w:val="en-US"/>
          </w:rPr>
          <w:t>6.5</w:t>
        </w:r>
        <w:r w:rsidRPr="007E06CC">
          <w:rPr>
            <w:rFonts w:ascii="Arial" w:hAnsi="Arial"/>
            <w:sz w:val="28"/>
            <w:lang w:val="en-US"/>
          </w:rPr>
          <w:tab/>
        </w:r>
        <w:r>
          <w:rPr>
            <w:rFonts w:ascii="Arial" w:hAnsi="Arial"/>
            <w:sz w:val="28"/>
            <w:lang w:val="en-US"/>
          </w:rPr>
          <w:tab/>
        </w:r>
        <w:r w:rsidRPr="007E06CC">
          <w:rPr>
            <w:rFonts w:ascii="Arial" w:hAnsi="Arial"/>
            <w:sz w:val="28"/>
            <w:lang w:val="en-US"/>
          </w:rPr>
          <w:t>T</w:t>
        </w:r>
        <w:r>
          <w:rPr>
            <w:rFonts w:ascii="Arial" w:hAnsi="Arial"/>
            <w:sz w:val="28"/>
            <w:lang w:val="en-US"/>
          </w:rPr>
          <w:t>ransmitter spurious</w:t>
        </w:r>
        <w:r w:rsidRPr="007E06CC">
          <w:rPr>
            <w:rFonts w:ascii="Arial" w:hAnsi="Arial"/>
            <w:sz w:val="28"/>
            <w:lang w:val="en-US"/>
          </w:rPr>
          <w:t xml:space="preserve"> emissions for SBFD</w:t>
        </w:r>
      </w:ins>
    </w:p>
    <w:p w14:paraId="30494089" w14:textId="6F77DDD3" w:rsidR="00907550" w:rsidRPr="004A3213" w:rsidRDefault="001C19FE" w:rsidP="00FE36B2">
      <w:pPr>
        <w:rPr>
          <w:rFonts w:eastAsia="DengXian"/>
        </w:rPr>
      </w:pPr>
      <w:ins w:id="110" w:author="Nokia" w:date="2025-11-19T01:49:00Z" w16du:dateUtc="2025-11-18T23:49:00Z">
        <w:r w:rsidRPr="001C19FE">
          <w:lastRenderedPageBreak/>
          <w:t>The minimum requirement for BS type 1-H is specified in TS 38.104 [2], clause 12.2.6.2, and shall apply per single-band connector. The test purpose defined in clause 6.6.</w:t>
        </w:r>
      </w:ins>
      <w:ins w:id="111" w:author="Nokia" w:date="2025-11-19T01:50:00Z" w16du:dateUtc="2025-11-18T23:50:00Z">
        <w:r>
          <w:t>5</w:t>
        </w:r>
      </w:ins>
      <w:ins w:id="112" w:author="Nokia" w:date="2025-11-19T01:49:00Z" w16du:dateUtc="2025-11-18T23:49:00Z">
        <w:r w:rsidRPr="001C19FE">
          <w:t>.3 shall apply. The method of test defined in clause 6.6.</w:t>
        </w:r>
      </w:ins>
      <w:ins w:id="113" w:author="Nokia" w:date="2025-11-19T01:50:00Z" w16du:dateUtc="2025-11-18T23:50:00Z">
        <w:r>
          <w:t>5</w:t>
        </w:r>
      </w:ins>
      <w:ins w:id="114" w:author="Nokia" w:date="2025-11-19T01:49:00Z" w16du:dateUtc="2025-11-18T23:49:00Z">
        <w:r w:rsidRPr="001C19FE">
          <w:t>.4 shall apply, except that the test signals, test configurations, RF channels, and test models shall follow the SBFD-specific test conditions defined in clause 4.9.x. The test requirements defined in clause 6.6.</w:t>
        </w:r>
      </w:ins>
      <w:ins w:id="115" w:author="Nokia" w:date="2025-11-19T01:50:00Z" w16du:dateUtc="2025-11-18T23:50:00Z">
        <w:r>
          <w:t>5</w:t>
        </w:r>
      </w:ins>
      <w:ins w:id="116" w:author="Nokia" w:date="2025-11-19T01:49:00Z" w16du:dateUtc="2025-11-18T23:49:00Z">
        <w:r w:rsidRPr="001C19FE">
          <w:t>.5 shall apply</w:t>
        </w:r>
      </w:ins>
      <w:ins w:id="117" w:author="Nokia" w:date="2025-11-07T13:24:00Z" w16du:dateUtc="2025-11-07T11:24:00Z">
        <w:r w:rsidR="00FE36B2" w:rsidRPr="002F416F">
          <w:t>.</w:t>
        </w:r>
      </w:ins>
    </w:p>
    <w:p w14:paraId="0EEFF6BC" w14:textId="77777777" w:rsidR="00480264" w:rsidRPr="00CE4669" w:rsidRDefault="00480264" w:rsidP="00480264">
      <w:pPr>
        <w:pStyle w:val="CRSeparator"/>
      </w:pPr>
      <w:r w:rsidRPr="00CE4669">
        <w:t>==============Next change==============</w:t>
      </w:r>
    </w:p>
    <w:p w14:paraId="786F4F49" w14:textId="7243A326" w:rsidR="00FE36B2" w:rsidRDefault="00FE36B2" w:rsidP="00FE36B2">
      <w:pPr>
        <w:pStyle w:val="Heading3"/>
        <w:rPr>
          <w:ins w:id="118" w:author="Nokia" w:date="2025-11-07T13:26:00Z" w16du:dateUtc="2025-11-07T11:26:00Z"/>
          <w:lang w:val="en-US"/>
        </w:rPr>
      </w:pPr>
      <w:bookmarkStart w:id="119" w:name="_Toc21127516"/>
      <w:bookmarkStart w:id="120" w:name="_Toc29811725"/>
      <w:bookmarkStart w:id="121" w:name="_Toc36817277"/>
      <w:bookmarkStart w:id="122" w:name="_Toc37260194"/>
      <w:bookmarkStart w:id="123" w:name="_Toc37267582"/>
      <w:bookmarkStart w:id="124" w:name="_Toc44712184"/>
      <w:bookmarkStart w:id="125" w:name="_Toc45893497"/>
      <w:bookmarkStart w:id="126" w:name="_Toc53178219"/>
      <w:bookmarkStart w:id="127" w:name="_Toc53178670"/>
      <w:bookmarkStart w:id="128" w:name="_Toc61178896"/>
      <w:bookmarkStart w:id="129" w:name="_Toc61179366"/>
      <w:bookmarkStart w:id="130" w:name="_Toc67916662"/>
      <w:bookmarkStart w:id="131" w:name="_Toc74663260"/>
      <w:bookmarkStart w:id="132" w:name="_Toc82621800"/>
      <w:bookmarkStart w:id="133" w:name="_Toc90422647"/>
      <w:bookmarkStart w:id="134" w:name="_Toc106782840"/>
      <w:bookmarkStart w:id="135" w:name="_Toc107311731"/>
      <w:bookmarkStart w:id="136" w:name="_Toc107419315"/>
      <w:bookmarkStart w:id="137" w:name="_Toc107474942"/>
      <w:bookmarkStart w:id="138" w:name="_Toc114255535"/>
      <w:bookmarkStart w:id="139" w:name="_Toc115186215"/>
      <w:bookmarkStart w:id="140" w:name="_Toc123049029"/>
      <w:bookmarkStart w:id="141" w:name="_Toc123051948"/>
      <w:bookmarkStart w:id="142" w:name="_Toc123054417"/>
      <w:bookmarkStart w:id="143" w:name="_Toc123717518"/>
      <w:bookmarkStart w:id="144" w:name="_Toc124157094"/>
      <w:bookmarkStart w:id="145" w:name="_Toc124266498"/>
      <w:bookmarkStart w:id="146" w:name="_Toc131595856"/>
      <w:bookmarkStart w:id="147" w:name="_Toc131740854"/>
      <w:bookmarkStart w:id="148" w:name="_Toc131766388"/>
      <w:bookmarkStart w:id="149" w:name="_Toc138837610"/>
      <w:bookmarkStart w:id="150" w:name="_Toc156567431"/>
      <w:ins w:id="151" w:author="Nokia" w:date="2025-11-07T13:26:00Z" w16du:dateUtc="2025-11-07T11:26:00Z">
        <w:r>
          <w:rPr>
            <w:lang w:val="en-US"/>
          </w:rPr>
          <w:t>9.</w:t>
        </w:r>
      </w:ins>
      <w:ins w:id="152" w:author="Nokia" w:date="2025-11-19T01:32:00Z" w16du:dateUtc="2025-11-18T23:32:00Z">
        <w:r w:rsidR="006169AE">
          <w:rPr>
            <w:lang w:val="en-US"/>
          </w:rPr>
          <w:t>2.</w:t>
        </w:r>
      </w:ins>
      <w:ins w:id="153" w:author="Nokia" w:date="2025-11-07T13:26:00Z" w16du:dateUtc="2025-11-07T11:26:00Z">
        <w:r>
          <w:rPr>
            <w:lang w:val="en-US"/>
          </w:rPr>
          <w:t>7</w:t>
        </w:r>
        <w:r w:rsidRPr="00B7319B">
          <w:rPr>
            <w:lang w:val="en-US"/>
          </w:rPr>
          <w:tab/>
          <w:t>Transmitter intermodulation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Pr>
            <w:lang w:val="en-US"/>
          </w:rPr>
          <w:t xml:space="preserve"> for SBFD</w:t>
        </w:r>
      </w:ins>
    </w:p>
    <w:p w14:paraId="26D93BD4" w14:textId="5952904A" w:rsidR="00480264" w:rsidRPr="004A3213" w:rsidRDefault="001C19FE" w:rsidP="00FE36B2">
      <w:pPr>
        <w:rPr>
          <w:rFonts w:eastAsia="DengXian"/>
        </w:rPr>
      </w:pPr>
      <w:bookmarkStart w:id="154" w:name="_Hlk214409677"/>
      <w:ins w:id="155" w:author="Nokia" w:date="2025-11-19T01:51:00Z" w16du:dateUtc="2025-11-18T23:51:00Z">
        <w:r w:rsidRPr="001C19FE">
          <w:t>The minimum requirement for BS type 1-H is specified in TS 38.104 [2], clause 12.2.</w:t>
        </w:r>
        <w:r>
          <w:t>7</w:t>
        </w:r>
        <w:r w:rsidRPr="001C19FE">
          <w:t>.2</w:t>
        </w:r>
        <w:bookmarkEnd w:id="154"/>
        <w:r w:rsidRPr="001C19FE">
          <w:t>, and shall apply per single-band connector. The test purpose defined in clause 6.</w:t>
        </w:r>
      </w:ins>
      <w:ins w:id="156" w:author="Nokia" w:date="2025-11-19T01:52:00Z" w16du:dateUtc="2025-11-18T23:52:00Z">
        <w:r>
          <w:t>7</w:t>
        </w:r>
      </w:ins>
      <w:ins w:id="157" w:author="Nokia" w:date="2025-11-19T01:51:00Z" w16du:dateUtc="2025-11-18T23:51:00Z">
        <w:r w:rsidRPr="001C19FE">
          <w:t>.3 shall apply. The method of test defined in clause 6.</w:t>
        </w:r>
      </w:ins>
      <w:ins w:id="158" w:author="Nokia" w:date="2025-11-19T01:52:00Z" w16du:dateUtc="2025-11-18T23:52:00Z">
        <w:r>
          <w:t>7</w:t>
        </w:r>
      </w:ins>
      <w:ins w:id="159" w:author="Nokia" w:date="2025-11-19T01:51:00Z" w16du:dateUtc="2025-11-18T23:51:00Z">
        <w:r w:rsidRPr="001C19FE">
          <w:t>.4 shall apply, except that the test signals, test configurations, RF channels, and test models shall follow the SBFD-specific test conditions defined in clause 4.9.x. The test requirements defined in clause 6.</w:t>
        </w:r>
      </w:ins>
      <w:ins w:id="160" w:author="Nokia" w:date="2025-11-19T01:52:00Z" w16du:dateUtc="2025-11-18T23:52:00Z">
        <w:r>
          <w:t>7.</w:t>
        </w:r>
      </w:ins>
      <w:ins w:id="161" w:author="Nokia" w:date="2025-11-19T01:51:00Z" w16du:dateUtc="2025-11-18T23:51:00Z">
        <w:r w:rsidRPr="001C19FE">
          <w:t>5 shall apply</w:t>
        </w:r>
      </w:ins>
      <w:ins w:id="162" w:author="Nokia" w:date="2025-11-07T13:26:00Z" w16du:dateUtc="2025-11-07T11:26:00Z">
        <w:r w:rsidR="00FE36B2" w:rsidRPr="002F416F">
          <w:t>.</w:t>
        </w:r>
      </w:ins>
    </w:p>
    <w:p w14:paraId="218E68EE" w14:textId="77777777" w:rsidR="00C75A0D" w:rsidRPr="00CE4669" w:rsidRDefault="00C75A0D" w:rsidP="00C75A0D">
      <w:pPr>
        <w:pStyle w:val="CRSeparator"/>
      </w:pPr>
      <w:r w:rsidRPr="00CE4669">
        <w:t>==============Next change==============</w:t>
      </w:r>
    </w:p>
    <w:p w14:paraId="26F6D5EF" w14:textId="787B9E6E" w:rsidR="00C75A0D" w:rsidRDefault="00C75A0D" w:rsidP="00C75A0D">
      <w:pPr>
        <w:pStyle w:val="Heading3"/>
        <w:rPr>
          <w:ins w:id="163" w:author="Nokia" w:date="2025-11-18T20:17:00Z" w16du:dateUtc="2025-11-18T18:17:00Z"/>
          <w:lang w:val="en-US"/>
        </w:rPr>
      </w:pPr>
      <w:ins w:id="164" w:author="Nokia" w:date="2025-11-18T20:17:00Z" w16du:dateUtc="2025-11-18T18:17:00Z">
        <w:r>
          <w:rPr>
            <w:lang w:val="en-US"/>
          </w:rPr>
          <w:t>9.</w:t>
        </w:r>
      </w:ins>
      <w:ins w:id="165" w:author="Nokia" w:date="2025-11-19T01:32:00Z" w16du:dateUtc="2025-11-18T23:32:00Z">
        <w:r w:rsidR="006169AE">
          <w:rPr>
            <w:lang w:val="en-US"/>
          </w:rPr>
          <w:t>2.</w:t>
        </w:r>
      </w:ins>
      <w:ins w:id="166" w:author="Nokia" w:date="2025-11-18T20:18:00Z" w16du:dateUtc="2025-11-18T18:18:00Z">
        <w:r>
          <w:rPr>
            <w:lang w:val="en-US"/>
          </w:rPr>
          <w:t>8</w:t>
        </w:r>
      </w:ins>
      <w:ins w:id="167" w:author="Nokia" w:date="2025-11-18T20:17:00Z" w16du:dateUtc="2025-11-18T18:17:00Z">
        <w:r w:rsidRPr="00B7319B">
          <w:rPr>
            <w:lang w:val="en-US"/>
          </w:rPr>
          <w:tab/>
          <w:t>Trans</w:t>
        </w:r>
        <w:r>
          <w:rPr>
            <w:lang w:val="en-US"/>
          </w:rPr>
          <w:t>ient period between SBFD</w:t>
        </w:r>
      </w:ins>
      <w:ins w:id="168" w:author="Nokia" w:date="2025-11-18T20:18:00Z" w16du:dateUtc="2025-11-18T18:18:00Z">
        <w:r>
          <w:rPr>
            <w:lang w:val="en-US"/>
          </w:rPr>
          <w:t xml:space="preserve"> and non-SBFD operation</w:t>
        </w:r>
      </w:ins>
    </w:p>
    <w:p w14:paraId="7CD3E7D5" w14:textId="2282F4C2" w:rsidR="00B1559E" w:rsidRDefault="00B1559E" w:rsidP="00B1559E">
      <w:pPr>
        <w:pStyle w:val="Heading3"/>
        <w:rPr>
          <w:ins w:id="169" w:author="Nokia" w:date="2025-11-19T02:16:00Z" w16du:dateUtc="2025-11-19T00:16:00Z"/>
          <w:lang w:val="en-US"/>
        </w:rPr>
      </w:pPr>
      <w:ins w:id="170" w:author="Nokia" w:date="2025-11-19T02:16:00Z" w16du:dateUtc="2025-11-19T00:16:00Z">
        <w:r>
          <w:rPr>
            <w:lang w:val="en-US"/>
          </w:rPr>
          <w:t>9.2.8.1</w:t>
        </w:r>
        <w:r w:rsidRPr="00B7319B">
          <w:rPr>
            <w:lang w:val="en-US"/>
          </w:rPr>
          <w:tab/>
        </w:r>
        <w:r>
          <w:rPr>
            <w:lang w:val="en-US"/>
          </w:rPr>
          <w:t>Definition and applicability</w:t>
        </w:r>
      </w:ins>
    </w:p>
    <w:p w14:paraId="40A2C087" w14:textId="77777777" w:rsidR="00B1559E" w:rsidRPr="00127753" w:rsidRDefault="00B1559E" w:rsidP="00B1559E">
      <w:pPr>
        <w:rPr>
          <w:ins w:id="171" w:author="Nokia" w:date="2025-11-19T02:16:00Z" w16du:dateUtc="2025-11-19T00:16:00Z"/>
        </w:rPr>
      </w:pPr>
      <w:ins w:id="172" w:author="Nokia" w:date="2025-11-19T02:16:00Z" w16du:dateUtc="2025-11-19T00:16:00Z">
        <w:r w:rsidRPr="00127753">
          <w:rPr>
            <w:i/>
            <w:lang w:eastAsia="zh-CN"/>
          </w:rPr>
          <w:t>T</w:t>
        </w:r>
        <w:r w:rsidRPr="00127753">
          <w:rPr>
            <w:i/>
          </w:rPr>
          <w:t>ransmitter transient period</w:t>
        </w:r>
        <w:r w:rsidRPr="00127753">
          <w:t xml:space="preserve"> </w:t>
        </w:r>
        <w:r w:rsidRPr="00127753">
          <w:rPr>
            <w:i/>
            <w:iCs/>
          </w:rPr>
          <w:t>between SBFD and non-SBFD operation</w:t>
        </w:r>
        <w:r w:rsidRPr="00127753">
          <w:t xml:space="preserve"> </w:t>
        </w:r>
        <w:r w:rsidRPr="00127753">
          <w:rPr>
            <w:lang w:eastAsia="zh-CN"/>
          </w:rPr>
          <w:t>requirements</w:t>
        </w:r>
        <w:r w:rsidRPr="00127753">
          <w:t xml:space="preserve"> apply only to SBFD-capable BS.</w:t>
        </w:r>
      </w:ins>
    </w:p>
    <w:p w14:paraId="3EC0C0A7" w14:textId="79DAEA26" w:rsidR="00B1559E" w:rsidRPr="00127753" w:rsidRDefault="00B1559E" w:rsidP="00B1559E">
      <w:pPr>
        <w:rPr>
          <w:ins w:id="173" w:author="Nokia" w:date="2025-11-19T02:16:00Z" w16du:dateUtc="2025-11-19T00:16:00Z"/>
        </w:rPr>
      </w:pPr>
      <w:ins w:id="174" w:author="Nokia" w:date="2025-11-19T02:16:00Z" w16du:dateUtc="2025-11-19T00:16:00Z">
        <w:r w:rsidRPr="00127753">
          <w:t xml:space="preserve">The </w:t>
        </w:r>
        <w:r w:rsidRPr="00127753">
          <w:rPr>
            <w:i/>
          </w:rPr>
          <w:t xml:space="preserve">transmitter transient period </w:t>
        </w:r>
        <w:r w:rsidRPr="00127753">
          <w:rPr>
            <w:i/>
            <w:iCs/>
          </w:rPr>
          <w:t>between SBFD and non-SBFD operation</w:t>
        </w:r>
        <w:r w:rsidRPr="00127753">
          <w:t xml:space="preserve"> is the </w:t>
        </w:r>
        <w:proofErr w:type="gramStart"/>
        <w:r w:rsidRPr="00127753">
          <w:t>time period</w:t>
        </w:r>
        <w:proofErr w:type="gramEnd"/>
        <w:r w:rsidRPr="00127753">
          <w:t xml:space="preserve"> during which the transmitter is changing from the </w:t>
        </w:r>
        <w:r w:rsidRPr="00127753">
          <w:rPr>
            <w:i/>
          </w:rPr>
          <w:t xml:space="preserve">transmitter OFF period </w:t>
        </w:r>
        <w:r w:rsidRPr="00127753">
          <w:t xml:space="preserve">to the </w:t>
        </w:r>
        <w:r w:rsidRPr="00127753">
          <w:rPr>
            <w:i/>
          </w:rPr>
          <w:t>transmitter ON period</w:t>
        </w:r>
        <w:r w:rsidRPr="00127753">
          <w:t xml:space="preserve"> or vice versa. The </w:t>
        </w:r>
        <w:r w:rsidRPr="00127753">
          <w:rPr>
            <w:i/>
          </w:rPr>
          <w:t>transmitter transient period</w:t>
        </w:r>
        <w:r w:rsidRPr="00127753">
          <w:t xml:space="preserve"> </w:t>
        </w:r>
        <w:r w:rsidRPr="00127753">
          <w:rPr>
            <w:i/>
            <w:iCs/>
          </w:rPr>
          <w:t>between SBFD and non-SBFD operation</w:t>
        </w:r>
        <w:r w:rsidRPr="00127753">
          <w:t xml:space="preserve"> is illustrated in figure </w:t>
        </w:r>
      </w:ins>
      <w:ins w:id="175" w:author="Nokia" w:date="2025-11-19T17:26:00Z" w16du:dateUtc="2025-11-19T15:26:00Z">
        <w:r w:rsidR="00796F71">
          <w:t>9</w:t>
        </w:r>
      </w:ins>
      <w:ins w:id="176" w:author="Nokia" w:date="2025-11-19T02:16:00Z" w16du:dateUtc="2025-11-19T00:16:00Z">
        <w:r w:rsidRPr="00127753">
          <w:t>.2.8.1-1.</w:t>
        </w:r>
      </w:ins>
    </w:p>
    <w:p w14:paraId="03AB96B2" w14:textId="77777777" w:rsidR="00B1559E" w:rsidRPr="00127753" w:rsidRDefault="00B1559E" w:rsidP="00B1559E">
      <w:pPr>
        <w:rPr>
          <w:ins w:id="177" w:author="Nokia" w:date="2025-11-19T02:16:00Z" w16du:dateUtc="2025-11-19T00:16:00Z"/>
        </w:rPr>
      </w:pPr>
      <w:ins w:id="178" w:author="Nokia" w:date="2025-11-19T02:16:00Z" w16du:dateUtc="2025-11-19T00:16:00Z">
        <w:r w:rsidRPr="00127753">
          <w:rPr>
            <w:noProof/>
            <w:lang w:val="en-US" w:eastAsia="zh-CN"/>
          </w:rPr>
          <mc:AlternateContent>
            <mc:Choice Requires="wpc">
              <w:drawing>
                <wp:inline distT="0" distB="0" distL="0" distR="0" wp14:anchorId="4E45ED1A" wp14:editId="6BA5E060">
                  <wp:extent cx="5935794" cy="2980593"/>
                  <wp:effectExtent l="0" t="0" r="8255" b="10795"/>
                  <wp:docPr id="510743726" name="Canvas 5107437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39343733" name="Rectangle 64"/>
                          <wps:cNvSpPr>
                            <a:spLocks noChangeArrowheads="1"/>
                          </wps:cNvSpPr>
                          <wps:spPr bwMode="auto">
                            <a:xfrm>
                              <a:off x="5903409" y="272024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B1ABB6" w14:textId="77777777" w:rsidR="00B1559E" w:rsidRDefault="00B1559E" w:rsidP="00B1559E">
                                <w:r>
                                  <w:rPr>
                                    <w:color w:val="000000"/>
                                  </w:rPr>
                                  <w:t xml:space="preserve"> </w:t>
                                </w:r>
                              </w:p>
                            </w:txbxContent>
                          </wps:txbx>
                          <wps:bodyPr rot="0" vert="horz" wrap="none" lIns="0" tIns="0" rIns="0" bIns="0" anchor="t" anchorCtr="0" upright="1">
                            <a:spAutoFit/>
                          </wps:bodyPr>
                        </wps:wsp>
                        <wps:wsp>
                          <wps:cNvPr id="1627709139" name="Freeform 65"/>
                          <wps:cNvSpPr>
                            <a:spLocks noEditPoints="1"/>
                          </wps:cNvSpPr>
                          <wps:spPr bwMode="auto">
                            <a:xfrm>
                              <a:off x="96816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97282982" name="Freeform 66"/>
                          <wps:cNvSpPr>
                            <a:spLocks noEditPoints="1"/>
                          </wps:cNvSpPr>
                          <wps:spPr bwMode="auto">
                            <a:xfrm>
                              <a:off x="93956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47654757" name="Freeform 67"/>
                          <wps:cNvSpPr>
                            <a:spLocks noEditPoints="1"/>
                          </wps:cNvSpPr>
                          <wps:spPr bwMode="auto">
                            <a:xfrm>
                              <a:off x="103736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1695727" name="Freeform 68"/>
                          <wps:cNvSpPr>
                            <a:spLocks noEditPoints="1"/>
                          </wps:cNvSpPr>
                          <wps:spPr bwMode="auto">
                            <a:xfrm>
                              <a:off x="217337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66678884" name="Freeform 69"/>
                          <wps:cNvSpPr>
                            <a:spLocks noEditPoints="1"/>
                          </wps:cNvSpPr>
                          <wps:spPr bwMode="auto">
                            <a:xfrm>
                              <a:off x="250167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18550443" name="Freeform 70"/>
                          <wps:cNvSpPr>
                            <a:spLocks noEditPoints="1"/>
                          </wps:cNvSpPr>
                          <wps:spPr bwMode="auto">
                            <a:xfrm>
                              <a:off x="392599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17365281" name="Freeform 71"/>
                          <wps:cNvSpPr>
                            <a:spLocks noEditPoints="1"/>
                          </wps:cNvSpPr>
                          <wps:spPr bwMode="auto">
                            <a:xfrm>
                              <a:off x="436419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2745124" name="Rectangle 72"/>
                          <wps:cNvSpPr>
                            <a:spLocks noChangeArrowheads="1"/>
                          </wps:cNvSpPr>
                          <wps:spPr bwMode="auto">
                            <a:xfrm>
                              <a:off x="1188934" y="0"/>
                              <a:ext cx="29343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79B8D" w14:textId="77777777" w:rsidR="00B1559E" w:rsidRPr="00D90C8D" w:rsidRDefault="00B1559E" w:rsidP="00B1559E">
                                <w:r>
                                  <w:rPr>
                                    <w:color w:val="000000"/>
                                  </w:rPr>
                                  <w:t xml:space="preserve">Transmitter output power </w:t>
                                </w:r>
                                <w:r w:rsidRPr="00D90C8D">
                                  <w:t>frequency regions for transition</w:t>
                                </w:r>
                              </w:p>
                            </w:txbxContent>
                          </wps:txbx>
                          <wps:bodyPr rot="0" vert="horz" wrap="none" lIns="0" tIns="0" rIns="0" bIns="0" anchor="t" anchorCtr="0" upright="1">
                            <a:spAutoFit/>
                          </wps:bodyPr>
                        </wps:wsp>
                        <wps:wsp>
                          <wps:cNvPr id="957240107" name="Rectangle 73"/>
                          <wps:cNvSpPr>
                            <a:spLocks noChangeArrowheads="1"/>
                          </wps:cNvSpPr>
                          <wps:spPr bwMode="auto">
                            <a:xfrm>
                              <a:off x="246572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4807E6" w14:textId="77777777" w:rsidR="00B1559E" w:rsidRDefault="00B1559E" w:rsidP="00B1559E">
                                <w:r>
                                  <w:rPr>
                                    <w:color w:val="000000"/>
                                  </w:rPr>
                                  <w:t xml:space="preserve"> </w:t>
                                </w:r>
                              </w:p>
                            </w:txbxContent>
                          </wps:txbx>
                          <wps:bodyPr rot="0" vert="horz" wrap="none" lIns="0" tIns="0" rIns="0" bIns="0" anchor="t" anchorCtr="0" upright="1">
                            <a:spAutoFit/>
                          </wps:bodyPr>
                        </wps:wsp>
                        <wps:wsp>
                          <wps:cNvPr id="1091706800" name="Rectangle 74"/>
                          <wps:cNvSpPr>
                            <a:spLocks noChangeArrowheads="1"/>
                          </wps:cNvSpPr>
                          <wps:spPr bwMode="auto">
                            <a:xfrm>
                              <a:off x="5223060" y="2021496"/>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8C97E" w14:textId="77777777" w:rsidR="00B1559E" w:rsidRDefault="00B1559E" w:rsidP="00B1559E">
                                <w:r>
                                  <w:rPr>
                                    <w:color w:val="000000"/>
                                  </w:rPr>
                                  <w:t>Time</w:t>
                                </w:r>
                              </w:p>
                            </w:txbxContent>
                          </wps:txbx>
                          <wps:bodyPr rot="0" vert="horz" wrap="none" lIns="0" tIns="0" rIns="0" bIns="0" anchor="t" anchorCtr="0" upright="1">
                            <a:spAutoFit/>
                          </wps:bodyPr>
                        </wps:wsp>
                        <wps:wsp>
                          <wps:cNvPr id="927467197" name="Rectangle 75"/>
                          <wps:cNvSpPr>
                            <a:spLocks noChangeArrowheads="1"/>
                          </wps:cNvSpPr>
                          <wps:spPr bwMode="auto">
                            <a:xfrm>
                              <a:off x="5478917" y="202149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C2D117" w14:textId="77777777" w:rsidR="00B1559E" w:rsidRDefault="00B1559E" w:rsidP="00B1559E">
                                <w:r>
                                  <w:rPr>
                                    <w:color w:val="000000"/>
                                  </w:rPr>
                                  <w:t xml:space="preserve"> </w:t>
                                </w:r>
                              </w:p>
                            </w:txbxContent>
                          </wps:txbx>
                          <wps:bodyPr rot="0" vert="horz" wrap="none" lIns="0" tIns="0" rIns="0" bIns="0" anchor="t" anchorCtr="0" upright="1">
                            <a:spAutoFit/>
                          </wps:bodyPr>
                        </wps:wsp>
                        <wps:wsp>
                          <wps:cNvPr id="1368859189" name="Freeform 77"/>
                          <wps:cNvSpPr>
                            <a:spLocks noEditPoints="1"/>
                          </wps:cNvSpPr>
                          <wps:spPr bwMode="auto">
                            <a:xfrm>
                              <a:off x="112246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82499638" name="Freeform 78"/>
                          <wps:cNvSpPr>
                            <a:spLocks noEditPoints="1"/>
                          </wps:cNvSpPr>
                          <wps:spPr bwMode="auto">
                            <a:xfrm>
                              <a:off x="250617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94517352" name="Rectangle 79"/>
                          <wps:cNvSpPr>
                            <a:spLocks noChangeArrowheads="1"/>
                          </wps:cNvSpPr>
                          <wps:spPr bwMode="auto">
                            <a:xfrm>
                              <a:off x="2659988" y="754887"/>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80E56" w14:textId="77777777" w:rsidR="00B1559E" w:rsidRDefault="00B1559E" w:rsidP="00B1559E">
                                <w:r>
                                  <w:rPr>
                                    <w:color w:val="000000"/>
                                  </w:rPr>
                                  <w:t>Transmitter ON period</w:t>
                                </w:r>
                              </w:p>
                            </w:txbxContent>
                          </wps:txbx>
                          <wps:bodyPr rot="0" vert="horz" wrap="none" lIns="0" tIns="0" rIns="0" bIns="0" anchor="t" anchorCtr="0" upright="1">
                            <a:spAutoFit/>
                          </wps:bodyPr>
                        </wps:wsp>
                        <wps:wsp>
                          <wps:cNvPr id="1746230022" name="Rectangle 80"/>
                          <wps:cNvSpPr>
                            <a:spLocks noChangeArrowheads="1"/>
                          </wps:cNvSpPr>
                          <wps:spPr bwMode="auto">
                            <a:xfrm>
                              <a:off x="3776101"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4E8E8" w14:textId="77777777" w:rsidR="00B1559E" w:rsidRDefault="00B1559E" w:rsidP="00B1559E">
                                <w:r>
                                  <w:rPr>
                                    <w:color w:val="000000"/>
                                  </w:rPr>
                                  <w:t xml:space="preserve"> </w:t>
                                </w:r>
                              </w:p>
                            </w:txbxContent>
                          </wps:txbx>
                          <wps:bodyPr rot="0" vert="horz" wrap="none" lIns="0" tIns="0" rIns="0" bIns="0" anchor="t" anchorCtr="0" upright="1">
                            <a:spAutoFit/>
                          </wps:bodyPr>
                        </wps:wsp>
                        <wps:wsp>
                          <wps:cNvPr id="638201725" name="Rectangle 81"/>
                          <wps:cNvSpPr>
                            <a:spLocks noChangeArrowheads="1"/>
                          </wps:cNvSpPr>
                          <wps:spPr bwMode="auto">
                            <a:xfrm>
                              <a:off x="2680284" y="895165"/>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B91263" w14:textId="77777777" w:rsidR="00B1559E" w:rsidRDefault="00B1559E" w:rsidP="00B1559E">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1804256781" name="Rectangle 82"/>
                          <wps:cNvSpPr>
                            <a:spLocks noChangeArrowheads="1"/>
                          </wps:cNvSpPr>
                          <wps:spPr bwMode="auto">
                            <a:xfrm>
                              <a:off x="3903080"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F1CDC" w14:textId="77777777" w:rsidR="00B1559E" w:rsidRDefault="00B1559E" w:rsidP="00B1559E">
                                <w:r>
                                  <w:rPr>
                                    <w:color w:val="000000"/>
                                  </w:rPr>
                                  <w:t xml:space="preserve"> </w:t>
                                </w:r>
                              </w:p>
                            </w:txbxContent>
                          </wps:txbx>
                          <wps:bodyPr rot="0" vert="horz" wrap="none" lIns="0" tIns="0" rIns="0" bIns="0" anchor="t" anchorCtr="0" upright="1">
                            <a:spAutoFit/>
                          </wps:bodyPr>
                        </wps:wsp>
                        <wps:wsp>
                          <wps:cNvPr id="1494274418" name="Rectangle 83"/>
                          <wps:cNvSpPr>
                            <a:spLocks noChangeArrowheads="1"/>
                          </wps:cNvSpPr>
                          <wps:spPr bwMode="auto">
                            <a:xfrm>
                              <a:off x="4560170"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9A35D6" w14:textId="77777777" w:rsidR="00B1559E" w:rsidRDefault="00B1559E" w:rsidP="00B1559E">
                                <w:r>
                                  <w:rPr>
                                    <w:color w:val="000000"/>
                                  </w:rPr>
                                  <w:t xml:space="preserve">Transmitter OFF </w:t>
                                </w:r>
                              </w:p>
                            </w:txbxContent>
                          </wps:txbx>
                          <wps:bodyPr rot="0" vert="horz" wrap="none" lIns="0" tIns="0" rIns="0" bIns="0" anchor="t" anchorCtr="0" upright="1">
                            <a:spAutoFit/>
                          </wps:bodyPr>
                        </wps:wsp>
                        <wps:wsp>
                          <wps:cNvPr id="244373064" name="Rectangle 84"/>
                          <wps:cNvSpPr>
                            <a:spLocks noChangeArrowheads="1"/>
                          </wps:cNvSpPr>
                          <wps:spPr bwMode="auto">
                            <a:xfrm>
                              <a:off x="4814128"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D7F039" w14:textId="77777777" w:rsidR="00B1559E" w:rsidRDefault="00B1559E" w:rsidP="00B1559E">
                                <w:r>
                                  <w:rPr>
                                    <w:color w:val="000000"/>
                                  </w:rPr>
                                  <w:t>period</w:t>
                                </w:r>
                              </w:p>
                            </w:txbxContent>
                          </wps:txbx>
                          <wps:bodyPr rot="0" vert="horz" wrap="none" lIns="0" tIns="0" rIns="0" bIns="0" anchor="t" anchorCtr="0" upright="1">
                            <a:spAutoFit/>
                          </wps:bodyPr>
                        </wps:wsp>
                        <wps:wsp>
                          <wps:cNvPr id="642310029" name="Rectangle 85"/>
                          <wps:cNvSpPr>
                            <a:spLocks noChangeArrowheads="1"/>
                          </wps:cNvSpPr>
                          <wps:spPr bwMode="auto">
                            <a:xfrm>
                              <a:off x="5127175"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AAB7D" w14:textId="77777777" w:rsidR="00B1559E" w:rsidRDefault="00B1559E" w:rsidP="00B1559E">
                                <w:r>
                                  <w:rPr>
                                    <w:color w:val="000000"/>
                                  </w:rPr>
                                  <w:t xml:space="preserve"> </w:t>
                                </w:r>
                              </w:p>
                            </w:txbxContent>
                          </wps:txbx>
                          <wps:bodyPr rot="0" vert="horz" wrap="none" lIns="0" tIns="0" rIns="0" bIns="0" anchor="t" anchorCtr="0" upright="1">
                            <a:spAutoFit/>
                          </wps:bodyPr>
                        </wps:wsp>
                        <wps:wsp>
                          <wps:cNvPr id="1238148081" name="Rectangle 86"/>
                          <wps:cNvSpPr>
                            <a:spLocks noChangeArrowheads="1"/>
                          </wps:cNvSpPr>
                          <wps:spPr bwMode="auto">
                            <a:xfrm>
                              <a:off x="1164138"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04BA3F" w14:textId="77777777" w:rsidR="00B1559E" w:rsidRDefault="00B1559E" w:rsidP="00B1559E">
                                <w:r>
                                  <w:rPr>
                                    <w:color w:val="000000"/>
                                  </w:rPr>
                                  <w:t xml:space="preserve">Transmitter OFF </w:t>
                                </w:r>
                              </w:p>
                            </w:txbxContent>
                          </wps:txbx>
                          <wps:bodyPr rot="0" vert="horz" wrap="none" lIns="0" tIns="0" rIns="0" bIns="0" anchor="t" anchorCtr="0" upright="1">
                            <a:spAutoFit/>
                          </wps:bodyPr>
                        </wps:wsp>
                        <wps:wsp>
                          <wps:cNvPr id="187374789" name="Rectangle 87"/>
                          <wps:cNvSpPr>
                            <a:spLocks noChangeArrowheads="1"/>
                          </wps:cNvSpPr>
                          <wps:spPr bwMode="auto">
                            <a:xfrm>
                              <a:off x="1418796"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D37BF8" w14:textId="77777777" w:rsidR="00B1559E" w:rsidRDefault="00B1559E" w:rsidP="00B1559E">
                                <w:r>
                                  <w:rPr>
                                    <w:color w:val="000000"/>
                                  </w:rPr>
                                  <w:t>period</w:t>
                                </w:r>
                              </w:p>
                            </w:txbxContent>
                          </wps:txbx>
                          <wps:bodyPr rot="0" vert="horz" wrap="none" lIns="0" tIns="0" rIns="0" bIns="0" anchor="t" anchorCtr="0" upright="1">
                            <a:spAutoFit/>
                          </wps:bodyPr>
                        </wps:wsp>
                        <wps:wsp>
                          <wps:cNvPr id="1931441547" name="Rectangle 88"/>
                          <wps:cNvSpPr>
                            <a:spLocks noChangeArrowheads="1"/>
                          </wps:cNvSpPr>
                          <wps:spPr bwMode="auto">
                            <a:xfrm>
                              <a:off x="1731144"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CC8C3" w14:textId="77777777" w:rsidR="00B1559E" w:rsidRDefault="00B1559E" w:rsidP="00B1559E">
                                <w:r>
                                  <w:rPr>
                                    <w:color w:val="000000"/>
                                  </w:rPr>
                                  <w:t xml:space="preserve"> </w:t>
                                </w:r>
                              </w:p>
                            </w:txbxContent>
                          </wps:txbx>
                          <wps:bodyPr rot="0" vert="horz" wrap="none" lIns="0" tIns="0" rIns="0" bIns="0" anchor="t" anchorCtr="0" upright="1">
                            <a:spAutoFit/>
                          </wps:bodyPr>
                        </wps:wsp>
                        <wps:wsp>
                          <wps:cNvPr id="823594723" name="Freeform 89"/>
                          <wps:cNvSpPr>
                            <a:spLocks noEditPoints="1"/>
                          </wps:cNvSpPr>
                          <wps:spPr bwMode="auto">
                            <a:xfrm>
                              <a:off x="437879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3543760" name="Freeform 90"/>
                          <wps:cNvSpPr>
                            <a:spLocks noEditPoints="1"/>
                          </wps:cNvSpPr>
                          <wps:spPr bwMode="auto">
                            <a:xfrm>
                              <a:off x="217787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11856300" name="Freeform 91"/>
                          <wps:cNvSpPr>
                            <a:spLocks noEditPoints="1"/>
                          </wps:cNvSpPr>
                          <wps:spPr bwMode="auto">
                            <a:xfrm>
                              <a:off x="394889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451689" name="Rectangle 92"/>
                          <wps:cNvSpPr>
                            <a:spLocks noChangeArrowheads="1"/>
                          </wps:cNvSpPr>
                          <wps:spPr bwMode="auto">
                            <a:xfrm>
                              <a:off x="2511412" y="1944970"/>
                              <a:ext cx="1290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7173C7" w14:textId="77777777" w:rsidR="00B1559E" w:rsidRDefault="00B1559E" w:rsidP="00B1559E">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1526602048" name="Rectangle 93"/>
                          <wps:cNvSpPr>
                            <a:spLocks noChangeArrowheads="1"/>
                          </wps:cNvSpPr>
                          <wps:spPr bwMode="auto">
                            <a:xfrm>
                              <a:off x="2600925" y="2113606"/>
                              <a:ext cx="1115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7055F0" w14:textId="77777777" w:rsidR="00B1559E" w:rsidRDefault="00B1559E" w:rsidP="00B1559E">
                                <w:r w:rsidRPr="00216DB0">
                                  <w:rPr>
                                    <w:color w:val="000000"/>
                                  </w:rPr>
                                  <w:t>SBFD and non-SBFD</w:t>
                                </w:r>
                              </w:p>
                            </w:txbxContent>
                          </wps:txbx>
                          <wps:bodyPr rot="0" vert="horz" wrap="none" lIns="0" tIns="0" rIns="0" bIns="0" anchor="t" anchorCtr="0" upright="1">
                            <a:spAutoFit/>
                          </wps:bodyPr>
                        </wps:wsp>
                        <wps:wsp>
                          <wps:cNvPr id="1081116817" name="Rectangle 94"/>
                          <wps:cNvSpPr>
                            <a:spLocks noChangeArrowheads="1"/>
                          </wps:cNvSpPr>
                          <wps:spPr bwMode="auto">
                            <a:xfrm>
                              <a:off x="3374268" y="208878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4A1F9C" w14:textId="77777777" w:rsidR="00B1559E" w:rsidRDefault="00B1559E" w:rsidP="00B1559E">
                                <w:r>
                                  <w:rPr>
                                    <w:color w:val="000000"/>
                                  </w:rPr>
                                  <w:t xml:space="preserve"> </w:t>
                                </w:r>
                              </w:p>
                            </w:txbxContent>
                          </wps:txbx>
                          <wps:bodyPr rot="0" vert="horz" wrap="none" lIns="0" tIns="0" rIns="0" bIns="0" anchor="t" anchorCtr="0" upright="1">
                            <a:spAutoFit/>
                          </wps:bodyPr>
                        </wps:wsp>
                        <wps:wsp>
                          <wps:cNvPr id="1157356604" name="Line 95"/>
                          <wps:cNvCnPr>
                            <a:cxnSpLocks noChangeShapeType="1"/>
                          </wps:cNvCnPr>
                          <wps:spPr bwMode="auto">
                            <a:xfrm flipV="1">
                              <a:off x="2294124"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97894336" name="Line 96"/>
                          <wps:cNvCnPr>
                            <a:cxnSpLocks noChangeShapeType="1"/>
                          </wps:cNvCnPr>
                          <wps:spPr bwMode="auto">
                            <a:xfrm flipH="1" flipV="1">
                              <a:off x="3889060"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37484930" name="Rectangle 97" descr="宽上对角线"/>
                          <wps:cNvSpPr>
                            <a:spLocks noChangeArrowheads="1"/>
                          </wps:cNvSpPr>
                          <wps:spPr bwMode="auto">
                            <a:xfrm>
                              <a:off x="108186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675704" name="Line 98"/>
                          <wps:cNvCnPr>
                            <a:cxnSpLocks noChangeShapeType="1"/>
                          </wps:cNvCnPr>
                          <wps:spPr bwMode="auto">
                            <a:xfrm>
                              <a:off x="108186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269753107" name="Line 99"/>
                          <wps:cNvCnPr>
                            <a:cxnSpLocks noChangeShapeType="1"/>
                          </wps:cNvCnPr>
                          <wps:spPr bwMode="auto">
                            <a:xfrm flipV="1">
                              <a:off x="217787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52395317" name="Rectangle 100" descr="宽上对角线"/>
                          <wps:cNvSpPr>
                            <a:spLocks noChangeArrowheads="1"/>
                          </wps:cNvSpPr>
                          <wps:spPr bwMode="auto">
                            <a:xfrm>
                              <a:off x="436859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B68D67" w14:textId="77777777" w:rsidR="00B1559E" w:rsidRDefault="00B1559E" w:rsidP="00B1559E">
                                <w:pPr>
                                  <w:jc w:val="center"/>
                                </w:pPr>
                              </w:p>
                            </w:txbxContent>
                          </wps:txbx>
                          <wps:bodyPr rot="0" vert="horz" wrap="square" lIns="91440" tIns="45720" rIns="91440" bIns="45720" anchor="t" anchorCtr="0" upright="1">
                            <a:noAutofit/>
                          </wps:bodyPr>
                        </wps:wsp>
                        <wps:wsp>
                          <wps:cNvPr id="1174116457" name="Line 101"/>
                          <wps:cNvCnPr>
                            <a:cxnSpLocks noChangeShapeType="1"/>
                          </wps:cNvCnPr>
                          <wps:spPr bwMode="auto">
                            <a:xfrm>
                              <a:off x="436859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582083621" name="Line 102"/>
                          <wps:cNvCnPr>
                            <a:cxnSpLocks noChangeShapeType="1"/>
                          </wps:cNvCnPr>
                          <wps:spPr bwMode="auto">
                            <a:xfrm flipV="1">
                              <a:off x="436859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513851456" name="Rectangle 103"/>
                          <wps:cNvSpPr>
                            <a:spLocks noChangeArrowheads="1"/>
                          </wps:cNvSpPr>
                          <wps:spPr bwMode="auto">
                            <a:xfrm>
                              <a:off x="74720" y="1474879"/>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46FA1B" w14:textId="77777777" w:rsidR="00B1559E" w:rsidRDefault="00B1559E" w:rsidP="00B1559E">
                                <w:r>
                                  <w:rPr>
                                    <w:color w:val="000000"/>
                                  </w:rPr>
                                  <w:t>OFF power level</w:t>
                                </w:r>
                              </w:p>
                            </w:txbxContent>
                          </wps:txbx>
                          <wps:bodyPr rot="0" vert="horz" wrap="none" lIns="0" tIns="0" rIns="0" bIns="0" anchor="t" anchorCtr="0" upright="1">
                            <a:spAutoFit/>
                          </wps:bodyPr>
                        </wps:wsp>
                        <wps:wsp>
                          <wps:cNvPr id="1219363596" name="Rectangle 104"/>
                          <wps:cNvSpPr>
                            <a:spLocks noChangeArrowheads="1"/>
                          </wps:cNvSpPr>
                          <wps:spPr bwMode="auto">
                            <a:xfrm>
                              <a:off x="898782" y="147487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A0AD6" w14:textId="77777777" w:rsidR="00B1559E" w:rsidRDefault="00B1559E" w:rsidP="00B1559E">
                                <w:r>
                                  <w:rPr>
                                    <w:color w:val="000000"/>
                                  </w:rPr>
                                  <w:t xml:space="preserve"> </w:t>
                                </w:r>
                              </w:p>
                            </w:txbxContent>
                          </wps:txbx>
                          <wps:bodyPr rot="0" vert="horz" wrap="none" lIns="0" tIns="0" rIns="0" bIns="0" anchor="t" anchorCtr="0" upright="1">
                            <a:spAutoFit/>
                          </wps:bodyPr>
                        </wps:wsp>
                        <wps:wsp>
                          <wps:cNvPr id="2055531545" name="Rectangle 105"/>
                          <wps:cNvSpPr>
                            <a:spLocks noChangeArrowheads="1"/>
                          </wps:cNvSpPr>
                          <wps:spPr bwMode="auto">
                            <a:xfrm>
                              <a:off x="74720" y="161515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F8375F" w14:textId="77777777" w:rsidR="00B1559E" w:rsidRDefault="00B1559E" w:rsidP="00B1559E">
                                <w:r>
                                  <w:rPr>
                                    <w:color w:val="000000"/>
                                  </w:rPr>
                                  <w:t xml:space="preserve"> </w:t>
                                </w:r>
                              </w:p>
                            </w:txbxContent>
                          </wps:txbx>
                          <wps:bodyPr rot="0" vert="horz" wrap="none" lIns="0" tIns="0" rIns="0" bIns="0" anchor="t" anchorCtr="0" upright="1">
                            <a:spAutoFit/>
                          </wps:bodyPr>
                        </wps:wsp>
                        <wps:wsp>
                          <wps:cNvPr id="887377411" name="Rectangle 106"/>
                          <wps:cNvSpPr>
                            <a:spLocks noChangeArrowheads="1"/>
                          </wps:cNvSpPr>
                          <wps:spPr bwMode="auto">
                            <a:xfrm>
                              <a:off x="36626" y="272359"/>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FDE110" w14:textId="77777777" w:rsidR="00B1559E" w:rsidRDefault="00B1559E" w:rsidP="00B1559E">
                                <w:r>
                                  <w:rPr>
                                    <w:color w:val="000000"/>
                                  </w:rPr>
                                  <w:t>ON power level</w:t>
                                </w:r>
                              </w:p>
                            </w:txbxContent>
                          </wps:txbx>
                          <wps:bodyPr rot="0" vert="horz" wrap="none" lIns="0" tIns="0" rIns="0" bIns="0" anchor="t" anchorCtr="0" upright="1">
                            <a:spAutoFit/>
                          </wps:bodyPr>
                        </wps:wsp>
                        <wps:wsp>
                          <wps:cNvPr id="75310770" name="Rectangle 107"/>
                          <wps:cNvSpPr>
                            <a:spLocks noChangeArrowheads="1"/>
                          </wps:cNvSpPr>
                          <wps:spPr bwMode="auto">
                            <a:xfrm>
                              <a:off x="812397" y="27235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5359E" w14:textId="77777777" w:rsidR="00B1559E" w:rsidRDefault="00B1559E" w:rsidP="00B1559E">
                                <w:r>
                                  <w:rPr>
                                    <w:color w:val="000000"/>
                                  </w:rPr>
                                  <w:t xml:space="preserve"> </w:t>
                                </w:r>
                              </w:p>
                            </w:txbxContent>
                          </wps:txbx>
                          <wps:bodyPr rot="0" vert="horz" wrap="none" lIns="0" tIns="0" rIns="0" bIns="0" anchor="t" anchorCtr="0" upright="1">
                            <a:spAutoFit/>
                          </wps:bodyPr>
                        </wps:wsp>
                        <wps:wsp>
                          <wps:cNvPr id="243963085" name="Rectangle 108"/>
                          <wps:cNvSpPr>
                            <a:spLocks noChangeArrowheads="1"/>
                          </wps:cNvSpPr>
                          <wps:spPr bwMode="auto">
                            <a:xfrm>
                              <a:off x="98210" y="412438"/>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11459C" w14:textId="77777777" w:rsidR="00B1559E" w:rsidRDefault="00B1559E" w:rsidP="00B1559E"/>
                            </w:txbxContent>
                          </wps:txbx>
                          <wps:bodyPr rot="0" vert="horz" wrap="none" lIns="0" tIns="0" rIns="0" bIns="0" anchor="t" anchorCtr="0" upright="1">
                            <a:spAutoFit/>
                          </wps:bodyPr>
                        </wps:wsp>
                        <wps:wsp>
                          <wps:cNvPr id="448527998" name="Rectangle 109"/>
                          <wps:cNvSpPr>
                            <a:spLocks noChangeArrowheads="1"/>
                          </wps:cNvSpPr>
                          <wps:spPr bwMode="auto">
                            <a:xfrm>
                              <a:off x="752707" y="41263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26CC21" w14:textId="77777777" w:rsidR="00B1559E" w:rsidRDefault="00B1559E" w:rsidP="00B1559E">
                                <w:r>
                                  <w:rPr>
                                    <w:color w:val="000000"/>
                                  </w:rPr>
                                  <w:t xml:space="preserve"> </w:t>
                                </w:r>
                              </w:p>
                            </w:txbxContent>
                          </wps:txbx>
                          <wps:bodyPr rot="0" vert="horz" wrap="none" lIns="0" tIns="0" rIns="0" bIns="0" anchor="t" anchorCtr="0" upright="1">
                            <a:spAutoFit/>
                          </wps:bodyPr>
                        </wps:wsp>
                        <wps:wsp>
                          <wps:cNvPr id="1840460825" name="Freeform 110"/>
                          <wps:cNvSpPr>
                            <a:spLocks noEditPoints="1"/>
                          </wps:cNvSpPr>
                          <wps:spPr bwMode="auto">
                            <a:xfrm>
                              <a:off x="96816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19115557" name="Freeform 111"/>
                          <wps:cNvSpPr>
                            <a:spLocks noEditPoints="1"/>
                          </wps:cNvSpPr>
                          <wps:spPr bwMode="auto">
                            <a:xfrm>
                              <a:off x="107616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0496878" name="Freeform 112"/>
                          <wps:cNvSpPr>
                            <a:spLocks noEditPoints="1"/>
                          </wps:cNvSpPr>
                          <wps:spPr bwMode="auto">
                            <a:xfrm>
                              <a:off x="393049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08241065" name="Rectangle 113"/>
                          <wps:cNvSpPr>
                            <a:spLocks noChangeArrowheads="1"/>
                          </wps:cNvSpPr>
                          <wps:spPr bwMode="auto">
                            <a:xfrm>
                              <a:off x="1793932"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F649B" w14:textId="77777777" w:rsidR="00B1559E" w:rsidRDefault="00B1559E" w:rsidP="00B1559E">
                                <w:r>
                                  <w:rPr>
                                    <w:color w:val="000000"/>
                                  </w:rPr>
                                  <w:t xml:space="preserve"> </w:t>
                                </w:r>
                              </w:p>
                            </w:txbxContent>
                          </wps:txbx>
                          <wps:bodyPr rot="0" vert="horz" wrap="none" lIns="0" tIns="0" rIns="0" bIns="0" anchor="t" anchorCtr="0" upright="1">
                            <a:spAutoFit/>
                          </wps:bodyPr>
                        </wps:wsp>
                        <wps:wsp>
                          <wps:cNvPr id="672074713" name="Rectangle 114"/>
                          <wps:cNvSpPr>
                            <a:spLocks noChangeArrowheads="1"/>
                          </wps:cNvSpPr>
                          <wps:spPr bwMode="auto">
                            <a:xfrm>
                              <a:off x="1354606" y="895165"/>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C3CBFE" w14:textId="77777777" w:rsidR="00B1559E" w:rsidRDefault="00B1559E" w:rsidP="00B1559E">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979282237" name="Rectangle 115"/>
                          <wps:cNvSpPr>
                            <a:spLocks noChangeArrowheads="1"/>
                          </wps:cNvSpPr>
                          <wps:spPr bwMode="auto">
                            <a:xfrm>
                              <a:off x="2126677"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27345" w14:textId="77777777" w:rsidR="00B1559E" w:rsidRDefault="00B1559E" w:rsidP="00B1559E">
                                <w:r>
                                  <w:rPr>
                                    <w:color w:val="000000"/>
                                  </w:rPr>
                                  <w:t xml:space="preserve"> </w:t>
                                </w:r>
                              </w:p>
                            </w:txbxContent>
                          </wps:txbx>
                          <wps:bodyPr rot="0" vert="horz" wrap="none" lIns="0" tIns="0" rIns="0" bIns="0" anchor="t" anchorCtr="0" upright="1">
                            <a:spAutoFit/>
                          </wps:bodyPr>
                        </wps:wsp>
                        <wps:wsp>
                          <wps:cNvPr id="817745967" name="Rectangle 116"/>
                          <wps:cNvSpPr>
                            <a:spLocks noChangeArrowheads="1"/>
                          </wps:cNvSpPr>
                          <wps:spPr bwMode="auto">
                            <a:xfrm>
                              <a:off x="4751338"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89CC8" w14:textId="77777777" w:rsidR="00B1559E" w:rsidRDefault="00B1559E" w:rsidP="00B1559E">
                                <w:r>
                                  <w:rPr>
                                    <w:color w:val="000000"/>
                                  </w:rPr>
                                  <w:t xml:space="preserve"> </w:t>
                                </w:r>
                              </w:p>
                            </w:txbxContent>
                          </wps:txbx>
                          <wps:bodyPr rot="0" vert="horz" wrap="none" lIns="0" tIns="0" rIns="0" bIns="0" anchor="t" anchorCtr="0" upright="1">
                            <a:spAutoFit/>
                          </wps:bodyPr>
                        </wps:wsp>
                        <wps:wsp>
                          <wps:cNvPr id="245084155" name="Rectangle 117"/>
                          <wps:cNvSpPr>
                            <a:spLocks noChangeArrowheads="1"/>
                          </wps:cNvSpPr>
                          <wps:spPr bwMode="auto">
                            <a:xfrm>
                              <a:off x="4376101" y="895165"/>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584EF1" w14:textId="77777777" w:rsidR="00B1559E" w:rsidRDefault="00B1559E" w:rsidP="00B1559E">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292419098" name="Rectangle 118"/>
                          <wps:cNvSpPr>
                            <a:spLocks noChangeArrowheads="1"/>
                          </wps:cNvSpPr>
                          <wps:spPr bwMode="auto">
                            <a:xfrm>
                              <a:off x="5128475"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EE445C" w14:textId="77777777" w:rsidR="00B1559E" w:rsidRDefault="00B1559E" w:rsidP="00B1559E">
                                <w:r>
                                  <w:rPr>
                                    <w:color w:val="000000"/>
                                  </w:rPr>
                                  <w:t xml:space="preserve"> </w:t>
                                </w:r>
                              </w:p>
                            </w:txbxContent>
                          </wps:txbx>
                          <wps:bodyPr rot="0" vert="horz" wrap="none" lIns="0" tIns="0" rIns="0" bIns="0" anchor="t" anchorCtr="0" upright="1">
                            <a:spAutoFit/>
                          </wps:bodyPr>
                        </wps:wsp>
                        <wps:wsp>
                          <wps:cNvPr id="1469084994" name="Freeform 119"/>
                          <wps:cNvSpPr>
                            <a:spLocks noEditPoints="1"/>
                          </wps:cNvSpPr>
                          <wps:spPr bwMode="auto">
                            <a:xfrm>
                              <a:off x="546020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0267763" name="Freeform 120"/>
                          <wps:cNvSpPr>
                            <a:spLocks noEditPoints="1"/>
                          </wps:cNvSpPr>
                          <wps:spPr bwMode="auto">
                            <a:xfrm>
                              <a:off x="96816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4E45ED1A" id="Canvas 510743726" o:spid="_x0000_s1026" editas="canvas" style="width:467.4pt;height:234.7pt;mso-position-horizontal-relative:char;mso-position-vertical-relative:line" coordsize="59353,29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53;height:29800;visibility:visible;mso-wrap-style:square">
                    <v:fill o:detectmouseclick="t"/>
                    <v:path o:connecttype="none"/>
                  </v:shape>
                  <v:rect id="Rectangle 64" o:spid="_x0000_s1028" style="position:absolute;left:59034;top:2720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" filled="f" stroked="f">
                    <v:textbox style="mso-fit-shape-to-text:t" inset="0,0,0,0">
                      <w:txbxContent>
                        <w:p w14:paraId="2EB1ABB6" w14:textId="77777777" w:rsidR="00B1559E" w:rsidRDefault="00B1559E" w:rsidP="00B1559E">
                          <w:r>
                            <w:rPr>
                              <w:color w:val="000000"/>
                            </w:rPr>
                            <w:t xml:space="preserve"> </w:t>
                          </w:r>
                        </w:p>
                      </w:txbxContent>
                    </v:textbox>
                  </v:rect>
                  <v:shape id="Freeform 65" o:spid="_x0000_s1029" style="position:absolute;left:9681;top:15341;width:45740;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9395;top:18675;width:46896;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037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173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501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3925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364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1889;width:2934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" filled="f" stroked="f">
                    <v:textbox style="mso-fit-shape-to-text:t" inset="0,0,0,0">
                      <w:txbxContent>
                        <w:p w14:paraId="53379B8D" w14:textId="77777777" w:rsidR="00B1559E" w:rsidRPr="00D90C8D" w:rsidRDefault="00B1559E" w:rsidP="00B1559E">
                          <w:r>
                            <w:rPr>
                              <w:color w:val="000000"/>
                            </w:rPr>
                            <w:t xml:space="preserve">Transmitter output power </w:t>
                          </w:r>
                          <w:r w:rsidRPr="00D90C8D">
                            <w:t>frequency regions for transition</w:t>
                          </w:r>
                        </w:p>
                      </w:txbxContent>
                    </v:textbox>
                  </v:rect>
                  <v:rect id="Rectangle 73" o:spid="_x0000_s1037" style="position:absolute;left:2465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" filled="f" stroked="f">
                    <v:textbox style="mso-fit-shape-to-text:t" inset="0,0,0,0">
                      <w:txbxContent>
                        <w:p w14:paraId="0C4807E6" w14:textId="77777777" w:rsidR="00B1559E" w:rsidRDefault="00B1559E" w:rsidP="00B1559E">
                          <w:r>
                            <w:rPr>
                              <w:color w:val="000000"/>
                            </w:rPr>
                            <w:t xml:space="preserve"> </w:t>
                          </w:r>
                        </w:p>
                      </w:txbxContent>
                    </v:textbox>
                  </v:rect>
                  <v:rect id="Rectangle 74" o:spid="_x0000_s1038" style="position:absolute;left:52230;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" filled="f" stroked="f">
                    <v:textbox style="mso-fit-shape-to-text:t" inset="0,0,0,0">
                      <w:txbxContent>
                        <w:p w14:paraId="0878C97E" w14:textId="77777777" w:rsidR="00B1559E" w:rsidRDefault="00B1559E" w:rsidP="00B1559E">
                          <w:r>
                            <w:rPr>
                              <w:color w:val="000000"/>
                            </w:rPr>
                            <w:t>Time</w:t>
                          </w:r>
                        </w:p>
                      </w:txbxContent>
                    </v:textbox>
                  </v:rect>
                  <v:rect id="Rectangle 75" o:spid="_x0000_s1039" style="position:absolute;left:54789;top:2021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" filled="f" stroked="f">
                    <v:textbox style="mso-fit-shape-to-text:t" inset="0,0,0,0">
                      <w:txbxContent>
                        <w:p w14:paraId="70C2D117" w14:textId="77777777" w:rsidR="00B1559E" w:rsidRDefault="00B1559E" w:rsidP="00B1559E">
                          <w:r>
                            <w:rPr>
                              <w:color w:val="000000"/>
                            </w:rPr>
                            <w:t xml:space="preserve"> </w:t>
                          </w:r>
                        </w:p>
                      </w:txbxContent>
                    </v:textbox>
                  </v:rect>
                  <v:shape id="Freeform 77" o:spid="_x0000_s1040" style="position:absolute;left:1122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1" style="position:absolute;left:2506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2" style="position:absolute;left:26599;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" filled="f" stroked="f">
                    <v:textbox style="mso-fit-shape-to-text:t" inset="0,0,0,0">
                      <w:txbxContent>
                        <w:p w14:paraId="2C480E56" w14:textId="77777777" w:rsidR="00B1559E" w:rsidRDefault="00B1559E" w:rsidP="00B1559E">
                          <w:r>
                            <w:rPr>
                              <w:color w:val="000000"/>
                            </w:rPr>
                            <w:t>Transmitter ON period</w:t>
                          </w:r>
                        </w:p>
                      </w:txbxContent>
                    </v:textbox>
                  </v:rect>
                  <v:rect id="Rectangle 80" o:spid="_x0000_s1043" style="position:absolute;left:37761;top:754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" filled="f" stroked="f">
                    <v:textbox style="mso-fit-shape-to-text:t" inset="0,0,0,0">
                      <w:txbxContent>
                        <w:p w14:paraId="2D74E8E8" w14:textId="77777777" w:rsidR="00B1559E" w:rsidRDefault="00B1559E" w:rsidP="00B1559E">
                          <w:r>
                            <w:rPr>
                              <w:color w:val="000000"/>
                            </w:rPr>
                            <w:t xml:space="preserve"> </w:t>
                          </w:r>
                        </w:p>
                      </w:txbxContent>
                    </v:textbox>
                  </v:rect>
                  <v:rect id="Rectangle 81" o:spid="_x0000_s1044" style="position:absolute;left:26802;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" filled="f" stroked="f">
                    <v:textbox style="mso-fit-shape-to-text:t" inset="0,0,0,0">
                      <w:txbxContent>
                        <w:p w14:paraId="23B91263" w14:textId="77777777" w:rsidR="00B1559E" w:rsidRDefault="00B1559E" w:rsidP="00B1559E">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5" style="position:absolute;left:39030;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" filled="f" stroked="f">
                    <v:textbox style="mso-fit-shape-to-text:t" inset="0,0,0,0">
                      <w:txbxContent>
                        <w:p w14:paraId="27FF1CDC" w14:textId="77777777" w:rsidR="00B1559E" w:rsidRDefault="00B1559E" w:rsidP="00B1559E">
                          <w:r>
                            <w:rPr>
                              <w:color w:val="000000"/>
                            </w:rPr>
                            <w:t xml:space="preserve"> </w:t>
                          </w:r>
                        </w:p>
                      </w:txbxContent>
                    </v:textbox>
                  </v:rect>
                  <v:rect id="Rectangle 83" o:spid="_x0000_s1046" style="position:absolute;left:45601;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" filled="f" stroked="f">
                    <v:textbox style="mso-fit-shape-to-text:t" inset="0,0,0,0">
                      <w:txbxContent>
                        <w:p w14:paraId="6A9A35D6" w14:textId="77777777" w:rsidR="00B1559E" w:rsidRDefault="00B1559E" w:rsidP="00B1559E">
                          <w:r>
                            <w:rPr>
                              <w:color w:val="000000"/>
                            </w:rPr>
                            <w:t xml:space="preserve">Transmitter OFF </w:t>
                          </w:r>
                        </w:p>
                      </w:txbxContent>
                    </v:textbox>
                  </v:rect>
                  <v:rect id="Rectangle 84" o:spid="_x0000_s1047" style="position:absolute;left:48141;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" filled="f" stroked="f">
                    <v:textbox style="mso-fit-shape-to-text:t" inset="0,0,0,0">
                      <w:txbxContent>
                        <w:p w14:paraId="41D7F039" w14:textId="77777777" w:rsidR="00B1559E" w:rsidRDefault="00B1559E" w:rsidP="00B1559E">
                          <w:r>
                            <w:rPr>
                              <w:color w:val="000000"/>
                            </w:rPr>
                            <w:t>period</w:t>
                          </w:r>
                        </w:p>
                      </w:txbxContent>
                    </v:textbox>
                  </v:rect>
                  <v:rect id="Rectangle 85" o:spid="_x0000_s1048" style="position:absolute;left:5127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" filled="f" stroked="f">
                    <v:textbox style="mso-fit-shape-to-text:t" inset="0,0,0,0">
                      <w:txbxContent>
                        <w:p w14:paraId="4DEAAB7D" w14:textId="77777777" w:rsidR="00B1559E" w:rsidRDefault="00B1559E" w:rsidP="00B1559E">
                          <w:r>
                            <w:rPr>
                              <w:color w:val="000000"/>
                            </w:rPr>
                            <w:t xml:space="preserve"> </w:t>
                          </w:r>
                        </w:p>
                      </w:txbxContent>
                    </v:textbox>
                  </v:rect>
                  <v:rect id="Rectangle 86" o:spid="_x0000_s1049" style="position:absolute;left:11641;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" filled="f" stroked="f">
                    <v:textbox style="mso-fit-shape-to-text:t" inset="0,0,0,0">
                      <w:txbxContent>
                        <w:p w14:paraId="2704BA3F" w14:textId="77777777" w:rsidR="00B1559E" w:rsidRDefault="00B1559E" w:rsidP="00B1559E">
                          <w:r>
                            <w:rPr>
                              <w:color w:val="000000"/>
                            </w:rPr>
                            <w:t xml:space="preserve">Transmitter OFF </w:t>
                          </w:r>
                        </w:p>
                      </w:txbxContent>
                    </v:textbox>
                  </v:rect>
                  <v:rect id="Rectangle 87" o:spid="_x0000_s1050" style="position:absolute;left:14187;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" filled="f" stroked="f">
                    <v:textbox style="mso-fit-shape-to-text:t" inset="0,0,0,0">
                      <w:txbxContent>
                        <w:p w14:paraId="21D37BF8" w14:textId="77777777" w:rsidR="00B1559E" w:rsidRDefault="00B1559E" w:rsidP="00B1559E">
                          <w:r>
                            <w:rPr>
                              <w:color w:val="000000"/>
                            </w:rPr>
                            <w:t>period</w:t>
                          </w:r>
                        </w:p>
                      </w:txbxContent>
                    </v:textbox>
                  </v:rect>
                  <v:rect id="Rectangle 88" o:spid="_x0000_s1051" style="position:absolute;left:1731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" filled="f" stroked="f">
                    <v:textbox style="mso-fit-shape-to-text:t" inset="0,0,0,0">
                      <w:txbxContent>
                        <w:p w14:paraId="596CC8C3" w14:textId="77777777" w:rsidR="00B1559E" w:rsidRDefault="00B1559E" w:rsidP="00B1559E">
                          <w:r>
                            <w:rPr>
                              <w:color w:val="000000"/>
                            </w:rPr>
                            <w:t xml:space="preserve"> </w:t>
                          </w:r>
                        </w:p>
                      </w:txbxContent>
                    </v:textbox>
                  </v:rect>
                  <v:shape id="Freeform 89" o:spid="_x0000_s1052" style="position:absolute;left:43787;top:22231;width:11748;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3" style="position:absolute;left:2177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4" style="position:absolute;left:3948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5" style="position:absolute;left:25114;top:19449;width:1290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" filled="f" stroked="f">
                    <v:textbox style="mso-fit-shape-to-text:t" inset="0,0,0,0">
                      <w:txbxContent>
                        <w:p w14:paraId="767173C7" w14:textId="77777777" w:rsidR="00B1559E" w:rsidRDefault="00B1559E" w:rsidP="00B1559E">
                          <w:r w:rsidRPr="00216DB0">
                            <w:rPr>
                              <w:color w:val="000000"/>
                            </w:rPr>
                            <w:t>Transient period between</w:t>
                          </w:r>
                          <w:r>
                            <w:rPr>
                              <w:color w:val="000000"/>
                            </w:rPr>
                            <w:t xml:space="preserve"> </w:t>
                          </w:r>
                        </w:p>
                      </w:txbxContent>
                    </v:textbox>
                  </v:rect>
                  <v:rect id="Rectangle 93" o:spid="_x0000_s1056" style="position:absolute;left:26009;top:21136;width:1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" filled="f" stroked="f">
                    <v:textbox style="mso-fit-shape-to-text:t" inset="0,0,0,0">
                      <w:txbxContent>
                        <w:p w14:paraId="5F7055F0" w14:textId="77777777" w:rsidR="00B1559E" w:rsidRDefault="00B1559E" w:rsidP="00B1559E">
                          <w:r w:rsidRPr="00216DB0">
                            <w:rPr>
                              <w:color w:val="000000"/>
                            </w:rPr>
                            <w:t>SBFD and non-SBFD</w:t>
                          </w:r>
                        </w:p>
                      </w:txbxContent>
                    </v:textbox>
                  </v:rect>
                  <v:rect id="Rectangle 94" o:spid="_x0000_s1057" style="position:absolute;left:33742;top:2088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" filled="f" stroked="f">
                    <v:textbox style="mso-fit-shape-to-text:t" inset="0,0,0,0">
                      <w:txbxContent>
                        <w:p w14:paraId="074A1F9C" w14:textId="77777777" w:rsidR="00B1559E" w:rsidRDefault="00B1559E" w:rsidP="00B1559E">
                          <w:r>
                            <w:rPr>
                              <w:color w:val="000000"/>
                            </w:rPr>
                            <w:t xml:space="preserve"> </w:t>
                          </w:r>
                        </w:p>
                      </w:txbxContent>
                    </v:textbox>
                  </v:rect>
                  <v:line id="Line 95" o:spid="_x0000_s1058" style="position:absolute;flip:y;visibility:visible;mso-wrap-style:square" from="22941,21432" to="2560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" strokeweight=".7pt">
                    <v:stroke endcap="round"/>
                  </v:line>
                  <v:line id="Line 96" o:spid="_x0000_s1059" style="position:absolute;flip:x y;visibility:visible;mso-wrap-style:square" from="38890,21299" to="4167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" strokeweight=".7pt">
                    <v:stroke endcap="round"/>
                  </v:line>
                  <v:rect id="Rectangle 97" o:spid="_x0000_s1060" alt="宽上对角线" style="position:absolute;left:1081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" fillcolor="black" stroked="f">
                    <v:fill r:id="rId12" o:title="" type="pattern"/>
                  </v:rect>
                  <v:line id="Line 98" o:spid="_x0000_s1061" style="position:absolute;visibility:visible;mso-wrap-style:square" from="10818,15386" to="2177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" strokeweight="1.45pt"/>
                  <v:line id="Line 99" o:spid="_x0000_s1062" style="position:absolute;flip:y;visibility:visible;mso-wrap-style:square" from="21778,13201" to="2178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" strokeweight="1.45pt"/>
                  <v:rect id="Rectangle 100" o:spid="_x0000_s1063" alt="宽上对角线" style="position:absolute;left:43685;top:13201;width:10961;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" fillcolor="black" stroked="f">
                    <v:fill r:id="rId12" o:title="" type="pattern"/>
                    <v:textbox>
                      <w:txbxContent>
                        <w:p w14:paraId="66B68D67" w14:textId="77777777" w:rsidR="00B1559E" w:rsidRDefault="00B1559E" w:rsidP="00B1559E">
                          <w:pPr>
                            <w:jc w:val="center"/>
                          </w:pPr>
                        </w:p>
                      </w:txbxContent>
                    </v:textbox>
                  </v:rect>
                  <v:line id="Line 101" o:spid="_x0000_s1064" style="position:absolute;visibility:visible;mso-wrap-style:square" from="43685,15386" to="54646,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" strokeweight="1.45pt"/>
                  <v:line id="Line 102" o:spid="_x0000_s1065" style="position:absolute;flip:y;visibility:visible;mso-wrap-style:square" from="43685,13201" to="4369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" strokeweight="1.45pt"/>
                  <v:rect id="Rectangle 103" o:spid="_x0000_s1066" style="position:absolute;left:747;top:14748;width:861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" filled="f" stroked="f">
                    <v:textbox style="mso-fit-shape-to-text:t" inset="0,0,0,0">
                      <w:txbxContent>
                        <w:p w14:paraId="4A46FA1B" w14:textId="77777777" w:rsidR="00B1559E" w:rsidRDefault="00B1559E" w:rsidP="00B1559E">
                          <w:r>
                            <w:rPr>
                              <w:color w:val="000000"/>
                            </w:rPr>
                            <w:t>OFF power level</w:t>
                          </w:r>
                        </w:p>
                      </w:txbxContent>
                    </v:textbox>
                  </v:rect>
                  <v:rect id="Rectangle 104" o:spid="_x0000_s1067" style="position:absolute;left:8987;top:147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" filled="f" stroked="f">
                    <v:textbox style="mso-fit-shape-to-text:t" inset="0,0,0,0">
                      <w:txbxContent>
                        <w:p w14:paraId="338A0AD6" w14:textId="77777777" w:rsidR="00B1559E" w:rsidRDefault="00B1559E" w:rsidP="00B1559E">
                          <w:r>
                            <w:rPr>
                              <w:color w:val="000000"/>
                            </w:rPr>
                            <w:t xml:space="preserve"> </w:t>
                          </w:r>
                        </w:p>
                      </w:txbxContent>
                    </v:textbox>
                  </v:rect>
                  <v:rect id="Rectangle 105" o:spid="_x0000_s1068" style="position:absolute;left:747;top:161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" filled="f" stroked="f">
                    <v:textbox style="mso-fit-shape-to-text:t" inset="0,0,0,0">
                      <w:txbxContent>
                        <w:p w14:paraId="79F8375F" w14:textId="77777777" w:rsidR="00B1559E" w:rsidRDefault="00B1559E" w:rsidP="00B1559E">
                          <w:r>
                            <w:rPr>
                              <w:color w:val="000000"/>
                            </w:rPr>
                            <w:t xml:space="preserve"> </w:t>
                          </w:r>
                        </w:p>
                      </w:txbxContent>
                    </v:textbox>
                  </v:rect>
                  <v:rect id="Rectangle 106" o:spid="_x0000_s1069" style="position:absolute;left:366;top:2723;width:811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" filled="f" stroked="f">
                    <v:textbox style="mso-fit-shape-to-text:t" inset="0,0,0,0">
                      <w:txbxContent>
                        <w:p w14:paraId="08FDE110" w14:textId="77777777" w:rsidR="00B1559E" w:rsidRDefault="00B1559E" w:rsidP="00B1559E">
                          <w:r>
                            <w:rPr>
                              <w:color w:val="000000"/>
                            </w:rPr>
                            <w:t>ON power level</w:t>
                          </w:r>
                        </w:p>
                      </w:txbxContent>
                    </v:textbox>
                  </v:rect>
                  <v:rect id="Rectangle 107" o:spid="_x0000_s1070" style="position:absolute;left:8123;top:272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" filled="f" stroked="f">
                    <v:textbox style="mso-fit-shape-to-text:t" inset="0,0,0,0">
                      <w:txbxContent>
                        <w:p w14:paraId="0C35359E" w14:textId="77777777" w:rsidR="00B1559E" w:rsidRDefault="00B1559E" w:rsidP="00B1559E">
                          <w:r>
                            <w:rPr>
                              <w:color w:val="000000"/>
                            </w:rPr>
                            <w:t xml:space="preserve"> </w:t>
                          </w:r>
                        </w:p>
                      </w:txbxContent>
                    </v:textbox>
                  </v:rect>
                  <v:rect id="Rectangle 108" o:spid="_x0000_s1071" style="position:absolute;left:982;top:4124;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" filled="f" stroked="f">
                    <v:textbox style="mso-fit-shape-to-text:t" inset="0,0,0,0">
                      <w:txbxContent>
                        <w:p w14:paraId="4611459C" w14:textId="77777777" w:rsidR="00B1559E" w:rsidRDefault="00B1559E" w:rsidP="00B1559E"/>
                      </w:txbxContent>
                    </v:textbox>
                  </v:rect>
                  <v:rect id="Rectangle 109" o:spid="_x0000_s1072" style="position:absolute;left:7527;top:4126;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" filled="f" stroked="f">
                    <v:textbox style="mso-fit-shape-to-text:t" inset="0,0,0,0">
                      <w:txbxContent>
                        <w:p w14:paraId="1426CC21" w14:textId="77777777" w:rsidR="00B1559E" w:rsidRDefault="00B1559E" w:rsidP="00B1559E">
                          <w:r>
                            <w:rPr>
                              <w:color w:val="000000"/>
                            </w:rPr>
                            <w:t xml:space="preserve"> </w:t>
                          </w:r>
                        </w:p>
                      </w:txbxContent>
                    </v:textbox>
                  </v:rect>
                  <v:shape id="Freeform 110" o:spid="_x0000_s1073" style="position:absolute;left:968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4" style="position:absolute;left:1076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5" style="position:absolute;left:39304;top:10648;width:15406;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6" style="position:absolute;left:17939;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" filled="f" stroked="f">
                    <v:textbox style="mso-fit-shape-to-text:t" inset="0,0,0,0">
                      <w:txbxContent>
                        <w:p w14:paraId="3CCF649B" w14:textId="77777777" w:rsidR="00B1559E" w:rsidRDefault="00B1559E" w:rsidP="00B1559E">
                          <w:r>
                            <w:rPr>
                              <w:color w:val="000000"/>
                            </w:rPr>
                            <w:t xml:space="preserve"> </w:t>
                          </w:r>
                        </w:p>
                      </w:txbxContent>
                    </v:textbox>
                  </v:rect>
                  <v:rect id="Rectangle 114" o:spid="_x0000_s1077" style="position:absolute;left:13546;top:8951;width:843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" filled="f" stroked="f">
                    <v:textbox style="mso-fit-shape-to-text:t" inset="0,0,0,0">
                      <w:txbxContent>
                        <w:p w14:paraId="49C3CBFE" w14:textId="77777777" w:rsidR="00B1559E" w:rsidRDefault="00B1559E" w:rsidP="00B1559E">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8" style="position:absolute;left:21266;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" filled="f" stroked="f">
                    <v:textbox style="mso-fit-shape-to-text:t" inset="0,0,0,0">
                      <w:txbxContent>
                        <w:p w14:paraId="7A527345" w14:textId="77777777" w:rsidR="00B1559E" w:rsidRDefault="00B1559E" w:rsidP="00B1559E">
                          <w:r>
                            <w:rPr>
                              <w:color w:val="000000"/>
                            </w:rPr>
                            <w:t xml:space="preserve"> </w:t>
                          </w:r>
                        </w:p>
                      </w:txbxContent>
                    </v:textbox>
                  </v:rect>
                  <v:rect id="Rectangle 116" o:spid="_x0000_s1079" style="position:absolute;left:47513;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" filled="f" stroked="f">
                    <v:textbox style="mso-fit-shape-to-text:t" inset="0,0,0,0">
                      <w:txbxContent>
                        <w:p w14:paraId="1EE89CC8" w14:textId="77777777" w:rsidR="00B1559E" w:rsidRDefault="00B1559E" w:rsidP="00B1559E">
                          <w:r>
                            <w:rPr>
                              <w:color w:val="000000"/>
                            </w:rPr>
                            <w:t xml:space="preserve"> </w:t>
                          </w:r>
                        </w:p>
                      </w:txbxContent>
                    </v:textbox>
                  </v:rect>
                  <v:rect id="Rectangle 117" o:spid="_x0000_s1080" style="position:absolute;left:43761;top:8951;width:1175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" filled="f" stroked="f">
                    <v:textbox style="mso-fit-shape-to-text:t" inset="0,0,0,0">
                      <w:txbxContent>
                        <w:p w14:paraId="37584EF1" w14:textId="77777777" w:rsidR="00B1559E" w:rsidRDefault="00B1559E" w:rsidP="00B1559E">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1" style="position:absolute;left:51284;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" filled="f" stroked="f">
                    <v:textbox style="mso-fit-shape-to-text:t" inset="0,0,0,0">
                      <w:txbxContent>
                        <w:p w14:paraId="15EE445C" w14:textId="77777777" w:rsidR="00B1559E" w:rsidRDefault="00B1559E" w:rsidP="00B1559E">
                          <w:r>
                            <w:rPr>
                              <w:color w:val="000000"/>
                            </w:rPr>
                            <w:t xml:space="preserve"> </w:t>
                          </w:r>
                        </w:p>
                      </w:txbxContent>
                    </v:textbox>
                  </v:rect>
                  <v:shape id="Freeform 119" o:spid="_x0000_s1082" style="position:absolute;left:54602;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3" style="position:absolute;left:968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ins>
    </w:p>
    <w:p w14:paraId="68C0DDD7" w14:textId="2EA1EF4D" w:rsidR="00B1559E" w:rsidRPr="009046DD" w:rsidRDefault="00B1559E" w:rsidP="00B1559E">
      <w:pPr>
        <w:pStyle w:val="TF"/>
        <w:rPr>
          <w:ins w:id="179" w:author="Nokia" w:date="2025-11-19T02:16:00Z" w16du:dateUtc="2025-11-19T00:16:00Z"/>
          <w:lang w:val="en-US"/>
        </w:rPr>
      </w:pPr>
      <w:ins w:id="180" w:author="Nokia" w:date="2025-11-19T02:16:00Z" w16du:dateUtc="2025-11-19T00:16:00Z">
        <w:r w:rsidRPr="00F95B02">
          <w:t xml:space="preserve">Figure </w:t>
        </w:r>
      </w:ins>
      <w:ins w:id="181" w:author="Nokia" w:date="2025-11-19T17:26:00Z" w16du:dateUtc="2025-11-19T15:26:00Z">
        <w:r w:rsidR="00796F71">
          <w:t>9</w:t>
        </w:r>
      </w:ins>
      <w:ins w:id="182" w:author="Nokia" w:date="2025-11-19T02:16:00Z" w16du:dateUtc="2025-11-19T00:16:00Z">
        <w:r w:rsidRPr="00F95B02">
          <w:t>.</w:t>
        </w:r>
        <w:r>
          <w:rPr>
            <w:lang w:val="en-US"/>
          </w:rPr>
          <w:t>2</w:t>
        </w:r>
        <w:r w:rsidRPr="00F95B02">
          <w:t>.</w:t>
        </w:r>
        <w:r>
          <w:rPr>
            <w:lang w:val="en-US"/>
          </w:rPr>
          <w:t>8</w:t>
        </w:r>
        <w:r w:rsidRPr="00F95B02">
          <w:t xml:space="preserve">.1-1: Example of relations between transmitter ON period, transmitter OFF period and </w:t>
        </w:r>
        <w:r w:rsidRPr="00F95B02">
          <w:rPr>
            <w:i/>
          </w:rPr>
          <w:t>transmitter transient period</w:t>
        </w:r>
        <w:r>
          <w:rPr>
            <w:i/>
            <w:lang w:val="en-US"/>
          </w:rPr>
          <w:t xml:space="preserve"> between SBFD and non-SBFD operation</w:t>
        </w:r>
      </w:ins>
    </w:p>
    <w:p w14:paraId="4A0B5D44" w14:textId="77777777" w:rsidR="00B1559E" w:rsidRPr="00127753" w:rsidRDefault="00B1559E" w:rsidP="00B1559E">
      <w:pPr>
        <w:rPr>
          <w:ins w:id="183" w:author="Nokia" w:date="2025-11-19T02:16:00Z" w16du:dateUtc="2025-11-19T00:16:00Z"/>
        </w:rPr>
      </w:pPr>
      <w:ins w:id="184" w:author="Nokia" w:date="2025-11-19T02:16:00Z" w16du:dateUtc="2025-11-19T00:16:00Z">
        <w:r w:rsidRPr="00127753">
          <w:t xml:space="preserve">The transmitter transient period for SBFD shall be measured in the transmission bandwidth configuration for SBFD DL </w:t>
        </w:r>
        <w:proofErr w:type="spellStart"/>
        <w:r w:rsidRPr="00127753">
          <w:t>subband</w:t>
        </w:r>
        <w:proofErr w:type="spellEnd"/>
        <w:r w:rsidRPr="00127753">
          <w:t xml:space="preserve">, UL </w:t>
        </w:r>
        <w:proofErr w:type="spellStart"/>
        <w:r w:rsidRPr="00127753">
          <w:t>subband</w:t>
        </w:r>
        <w:proofErr w:type="spellEnd"/>
        <w:r w:rsidRPr="00127753">
          <w:t xml:space="preserve"> and </w:t>
        </w:r>
        <w:proofErr w:type="spellStart"/>
        <w:r w:rsidRPr="00127753">
          <w:t>guardband</w:t>
        </w:r>
        <w:proofErr w:type="spellEnd"/>
        <w:r w:rsidRPr="00127753">
          <w:t xml:space="preserve">, depending on different SBFD cases: </w:t>
        </w:r>
      </w:ins>
    </w:p>
    <w:p w14:paraId="3105E394" w14:textId="0A3A77D2" w:rsidR="00B1559E" w:rsidRPr="00127753" w:rsidRDefault="00B1559E" w:rsidP="00B1559E">
      <w:pPr>
        <w:pStyle w:val="TH"/>
        <w:rPr>
          <w:ins w:id="185" w:author="Nokia" w:date="2025-11-19T02:16:00Z" w16du:dateUtc="2025-11-19T00:16:00Z"/>
          <w:lang w:eastAsia="zh-CN"/>
        </w:rPr>
      </w:pPr>
      <w:ins w:id="186" w:author="Nokia" w:date="2025-11-19T02:16:00Z" w16du:dateUtc="2025-11-19T00:16:00Z">
        <w:r w:rsidRPr="00127753">
          <w:t xml:space="preserve">Table </w:t>
        </w:r>
      </w:ins>
      <w:ins w:id="187" w:author="Nokia" w:date="2025-11-19T17:26:00Z" w16du:dateUtc="2025-11-19T15:26:00Z">
        <w:r w:rsidR="00796F71">
          <w:t>9</w:t>
        </w:r>
      </w:ins>
      <w:ins w:id="188" w:author="Nokia" w:date="2025-11-19T02:16:00Z" w16du:dateUtc="2025-11-19T00:16:00Z">
        <w:r w:rsidRPr="00127753">
          <w:t>.2.8.1-1: Transmitter transient period between SBFD and non-SBFD operation</w:t>
        </w:r>
      </w:ins>
    </w:p>
    <w:tbl>
      <w:tblPr>
        <w:tblStyle w:val="TableGrid"/>
        <w:tblW w:w="7508" w:type="dxa"/>
        <w:jc w:val="center"/>
        <w:tblLook w:val="04A0" w:firstRow="1" w:lastRow="0" w:firstColumn="1" w:lastColumn="0" w:noHBand="0" w:noVBand="1"/>
      </w:tblPr>
      <w:tblGrid>
        <w:gridCol w:w="3209"/>
        <w:gridCol w:w="2031"/>
        <w:gridCol w:w="2268"/>
      </w:tblGrid>
      <w:tr w:rsidR="00B1559E" w:rsidRPr="00127753" w14:paraId="4786F925" w14:textId="77777777" w:rsidTr="00684C87">
        <w:trPr>
          <w:jc w:val="center"/>
          <w:ins w:id="189" w:author="Nokia" w:date="2025-11-19T02:16:00Z"/>
        </w:trPr>
        <w:tc>
          <w:tcPr>
            <w:tcW w:w="3209" w:type="dxa"/>
          </w:tcPr>
          <w:p w14:paraId="49F8717E" w14:textId="77777777" w:rsidR="00B1559E" w:rsidRPr="00127753" w:rsidRDefault="00B1559E" w:rsidP="00684C87">
            <w:pPr>
              <w:spacing w:before="60"/>
              <w:ind w:left="576"/>
              <w:rPr>
                <w:ins w:id="190" w:author="Nokia" w:date="2025-11-19T02:16:00Z" w16du:dateUtc="2025-11-19T00:16:00Z"/>
                <w:rFonts w:ascii="Arial" w:hAnsi="Arial" w:cs="Arial"/>
                <w:b/>
                <w:bCs/>
                <w:sz w:val="18"/>
                <w:szCs w:val="14"/>
                <w:lang w:val="x-none" w:eastAsia="zh-CN"/>
              </w:rPr>
            </w:pPr>
          </w:p>
        </w:tc>
        <w:tc>
          <w:tcPr>
            <w:tcW w:w="2031" w:type="dxa"/>
          </w:tcPr>
          <w:p w14:paraId="5B26C89C" w14:textId="77777777" w:rsidR="00B1559E" w:rsidRPr="00127753" w:rsidRDefault="00B1559E" w:rsidP="00684C87">
            <w:pPr>
              <w:spacing w:before="60"/>
              <w:rPr>
                <w:ins w:id="191" w:author="Nokia" w:date="2025-11-19T02:16:00Z" w16du:dateUtc="2025-11-19T00:16:00Z"/>
                <w:rFonts w:ascii="Arial" w:hAnsi="Arial" w:cs="Arial"/>
                <w:b/>
                <w:bCs/>
                <w:sz w:val="18"/>
                <w:szCs w:val="14"/>
                <w:lang w:val="en-US" w:eastAsia="zh-CN"/>
              </w:rPr>
            </w:pPr>
            <w:ins w:id="192" w:author="Nokia" w:date="2025-11-19T02:16:00Z" w16du:dateUtc="2025-11-19T00:16:00Z">
              <w:r w:rsidRPr="00127753">
                <w:rPr>
                  <w:rFonts w:ascii="Arial" w:hAnsi="Arial" w:cs="Arial"/>
                  <w:b/>
                  <w:bCs/>
                  <w:sz w:val="18"/>
                  <w:szCs w:val="14"/>
                  <w:lang w:val="en-US" w:eastAsia="zh-CN"/>
                </w:rPr>
                <w:t>Frequency regions for transition</w:t>
              </w:r>
            </w:ins>
          </w:p>
        </w:tc>
        <w:tc>
          <w:tcPr>
            <w:tcW w:w="2268" w:type="dxa"/>
          </w:tcPr>
          <w:p w14:paraId="79EB00B4" w14:textId="77777777" w:rsidR="00B1559E" w:rsidRPr="00127753" w:rsidRDefault="00B1559E" w:rsidP="00684C87">
            <w:pPr>
              <w:spacing w:before="60"/>
              <w:rPr>
                <w:ins w:id="193" w:author="Nokia" w:date="2025-11-19T02:16:00Z" w16du:dateUtc="2025-11-19T00:16:00Z"/>
                <w:rFonts w:ascii="Arial" w:hAnsi="Arial" w:cs="Arial"/>
                <w:b/>
                <w:bCs/>
                <w:sz w:val="18"/>
                <w:szCs w:val="14"/>
                <w:lang w:val="en-US" w:eastAsia="zh-CN"/>
              </w:rPr>
            </w:pPr>
            <w:ins w:id="194" w:author="Nokia" w:date="2025-11-19T02:16:00Z" w16du:dateUtc="2025-11-19T00:16:00Z">
              <w:r w:rsidRPr="00127753">
                <w:rPr>
                  <w:rFonts w:ascii="Arial" w:hAnsi="Arial" w:cs="Arial"/>
                  <w:b/>
                  <w:bCs/>
                  <w:sz w:val="18"/>
                  <w:szCs w:val="14"/>
                  <w:lang w:val="en-US" w:eastAsia="zh-CN"/>
                </w:rPr>
                <w:t>BS transmitter behavior during transition</w:t>
              </w:r>
            </w:ins>
          </w:p>
        </w:tc>
      </w:tr>
      <w:tr w:rsidR="00B1559E" w:rsidRPr="00127753" w14:paraId="6E797FC7" w14:textId="77777777" w:rsidTr="00684C87">
        <w:trPr>
          <w:trHeight w:val="57"/>
          <w:jc w:val="center"/>
          <w:ins w:id="195" w:author="Nokia" w:date="2025-11-19T02:16:00Z"/>
        </w:trPr>
        <w:tc>
          <w:tcPr>
            <w:tcW w:w="3209" w:type="dxa"/>
            <w:vAlign w:val="center"/>
          </w:tcPr>
          <w:p w14:paraId="2010CEBE" w14:textId="77777777" w:rsidR="00B1559E" w:rsidRPr="00127753" w:rsidRDefault="00B1559E" w:rsidP="00684C87">
            <w:pPr>
              <w:spacing w:before="60"/>
              <w:rPr>
                <w:ins w:id="196" w:author="Nokia" w:date="2025-11-19T02:16:00Z" w16du:dateUtc="2025-11-19T00:16:00Z"/>
                <w:rFonts w:ascii="Arial" w:hAnsi="Arial" w:cs="Arial"/>
                <w:sz w:val="18"/>
                <w:szCs w:val="14"/>
                <w:lang w:val="en-US" w:eastAsia="zh-CN"/>
              </w:rPr>
            </w:pPr>
            <w:ins w:id="197" w:author="Nokia" w:date="2025-11-19T02:16:00Z" w16du:dateUtc="2025-11-19T00:16:00Z">
              <w:r w:rsidRPr="00127753">
                <w:rPr>
                  <w:rFonts w:ascii="Arial" w:hAnsi="Arial" w:cs="Arial"/>
                  <w:sz w:val="18"/>
                  <w:szCs w:val="14"/>
                  <w:lang w:val="en-AU"/>
                </w:rPr>
                <w:t>SBFD symbol to DL symbol</w:t>
              </w:r>
            </w:ins>
          </w:p>
        </w:tc>
        <w:tc>
          <w:tcPr>
            <w:tcW w:w="2031" w:type="dxa"/>
            <w:vAlign w:val="center"/>
          </w:tcPr>
          <w:p w14:paraId="3FD821BF" w14:textId="77777777" w:rsidR="00B1559E" w:rsidRPr="00127753" w:rsidRDefault="00B1559E" w:rsidP="00684C87">
            <w:pPr>
              <w:spacing w:before="60"/>
              <w:rPr>
                <w:ins w:id="198" w:author="Nokia" w:date="2025-11-19T02:16:00Z" w16du:dateUtc="2025-11-19T00:16:00Z"/>
                <w:rFonts w:ascii="Arial" w:hAnsi="Arial" w:cs="Arial"/>
                <w:sz w:val="18"/>
                <w:szCs w:val="14"/>
                <w:lang w:val="en-US" w:eastAsia="zh-CN"/>
              </w:rPr>
            </w:pPr>
            <w:ins w:id="199" w:author="Nokia" w:date="2025-11-19T02:16:00Z" w16du:dateUtc="2025-11-19T00:16:00Z">
              <w:r w:rsidRPr="00127753">
                <w:rPr>
                  <w:rFonts w:ascii="Arial" w:hAnsi="Arial" w:cs="Arial"/>
                  <w:sz w:val="18"/>
                  <w:szCs w:val="14"/>
                  <w:lang w:val="en-AU"/>
                </w:rPr>
                <w:t xml:space="preserve">SBFD UL </w:t>
              </w:r>
              <w:proofErr w:type="spellStart"/>
              <w:r w:rsidRPr="00127753">
                <w:rPr>
                  <w:rFonts w:ascii="Arial" w:hAnsi="Arial" w:cs="Arial"/>
                  <w:sz w:val="18"/>
                  <w:szCs w:val="14"/>
                  <w:lang w:val="en-AU"/>
                </w:rPr>
                <w:t>subband</w:t>
              </w:r>
              <w:proofErr w:type="spellEnd"/>
              <w:r w:rsidRPr="00127753">
                <w:rPr>
                  <w:rFonts w:ascii="Arial" w:hAnsi="Arial" w:cs="Arial"/>
                  <w:sz w:val="18"/>
                  <w:szCs w:val="14"/>
                  <w:lang w:val="en-AU"/>
                </w:rPr>
                <w:t xml:space="preserve"> and </w:t>
              </w:r>
              <w:proofErr w:type="spellStart"/>
              <w:r w:rsidRPr="00127753">
                <w:rPr>
                  <w:rFonts w:ascii="Arial" w:hAnsi="Arial" w:cs="Arial"/>
                  <w:sz w:val="18"/>
                  <w:szCs w:val="14"/>
                  <w:lang w:val="en-AU"/>
                </w:rPr>
                <w:t>guardband</w:t>
              </w:r>
              <w:proofErr w:type="spellEnd"/>
              <w:r w:rsidRPr="00127753">
                <w:rPr>
                  <w:rFonts w:ascii="Arial" w:hAnsi="Arial" w:cs="Arial"/>
                  <w:sz w:val="18"/>
                  <w:szCs w:val="14"/>
                  <w:lang w:val="en-AU"/>
                </w:rPr>
                <w:t>(s)</w:t>
              </w:r>
            </w:ins>
          </w:p>
        </w:tc>
        <w:tc>
          <w:tcPr>
            <w:tcW w:w="2268" w:type="dxa"/>
            <w:vAlign w:val="center"/>
          </w:tcPr>
          <w:p w14:paraId="6193643E" w14:textId="77777777" w:rsidR="00B1559E" w:rsidRPr="00127753" w:rsidRDefault="00B1559E" w:rsidP="00684C87">
            <w:pPr>
              <w:spacing w:before="60"/>
              <w:rPr>
                <w:ins w:id="200" w:author="Nokia" w:date="2025-11-19T02:16:00Z" w16du:dateUtc="2025-11-19T00:16:00Z"/>
                <w:rFonts w:ascii="Arial" w:hAnsi="Arial" w:cs="Arial"/>
                <w:sz w:val="18"/>
                <w:szCs w:val="14"/>
                <w:lang w:val="en-US" w:eastAsia="zh-CN"/>
              </w:rPr>
            </w:pPr>
            <w:ins w:id="201" w:author="Nokia" w:date="2025-11-19T02:16:00Z" w16du:dateUtc="2025-11-19T00:16:00Z">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ins>
          </w:p>
        </w:tc>
      </w:tr>
      <w:tr w:rsidR="00B1559E" w:rsidRPr="00127753" w14:paraId="2186B10C" w14:textId="77777777" w:rsidTr="00684C87">
        <w:trPr>
          <w:trHeight w:val="57"/>
          <w:jc w:val="center"/>
          <w:ins w:id="202" w:author="Nokia" w:date="2025-11-19T02:16:00Z"/>
        </w:trPr>
        <w:tc>
          <w:tcPr>
            <w:tcW w:w="3209" w:type="dxa"/>
            <w:vAlign w:val="center"/>
          </w:tcPr>
          <w:p w14:paraId="4627ECA7" w14:textId="77777777" w:rsidR="00B1559E" w:rsidRPr="00127753" w:rsidRDefault="00B1559E" w:rsidP="00684C87">
            <w:pPr>
              <w:spacing w:before="60"/>
              <w:rPr>
                <w:ins w:id="203" w:author="Nokia" w:date="2025-11-19T02:16:00Z" w16du:dateUtc="2025-11-19T00:16:00Z"/>
                <w:rFonts w:ascii="Arial" w:hAnsi="Arial" w:cs="Arial"/>
                <w:sz w:val="18"/>
                <w:szCs w:val="14"/>
                <w:lang w:val="en-US" w:eastAsia="zh-CN"/>
              </w:rPr>
            </w:pPr>
            <w:ins w:id="204" w:author="Nokia" w:date="2025-11-19T02:16:00Z" w16du:dateUtc="2025-11-19T00:16:00Z">
              <w:r w:rsidRPr="00127753">
                <w:rPr>
                  <w:rFonts w:ascii="Arial" w:hAnsi="Arial" w:cs="Arial"/>
                  <w:sz w:val="18"/>
                  <w:szCs w:val="14"/>
                  <w:lang w:val="en-AU"/>
                </w:rPr>
                <w:lastRenderedPageBreak/>
                <w:t>SBFD symbol to UL symbol</w:t>
              </w:r>
            </w:ins>
          </w:p>
        </w:tc>
        <w:tc>
          <w:tcPr>
            <w:tcW w:w="2031" w:type="dxa"/>
            <w:vAlign w:val="center"/>
          </w:tcPr>
          <w:p w14:paraId="04AEAA26" w14:textId="77777777" w:rsidR="00B1559E" w:rsidRPr="00127753" w:rsidRDefault="00B1559E" w:rsidP="00684C87">
            <w:pPr>
              <w:spacing w:before="60"/>
              <w:rPr>
                <w:ins w:id="205" w:author="Nokia" w:date="2025-11-19T02:16:00Z" w16du:dateUtc="2025-11-19T00:16:00Z"/>
                <w:rFonts w:ascii="Arial" w:hAnsi="Arial" w:cs="Arial"/>
                <w:sz w:val="18"/>
                <w:szCs w:val="14"/>
                <w:lang w:val="en-US" w:eastAsia="zh-CN"/>
              </w:rPr>
            </w:pPr>
            <w:ins w:id="206" w:author="Nokia" w:date="2025-11-19T02:16:00Z" w16du:dateUtc="2025-11-19T00:16:00Z">
              <w:r w:rsidRPr="00127753">
                <w:rPr>
                  <w:rFonts w:ascii="Arial" w:hAnsi="Arial" w:cs="Arial"/>
                  <w:sz w:val="18"/>
                  <w:szCs w:val="14"/>
                  <w:lang w:val="en-AU"/>
                </w:rPr>
                <w:t xml:space="preserve">SBFD DL </w:t>
              </w:r>
              <w:proofErr w:type="spellStart"/>
              <w:r w:rsidRPr="00127753">
                <w:rPr>
                  <w:rFonts w:ascii="Arial" w:hAnsi="Arial" w:cs="Arial"/>
                  <w:sz w:val="18"/>
                  <w:szCs w:val="14"/>
                  <w:lang w:val="en-AU"/>
                </w:rPr>
                <w:t>subband</w:t>
              </w:r>
              <w:proofErr w:type="spellEnd"/>
            </w:ins>
          </w:p>
        </w:tc>
        <w:tc>
          <w:tcPr>
            <w:tcW w:w="2268" w:type="dxa"/>
            <w:vAlign w:val="center"/>
          </w:tcPr>
          <w:p w14:paraId="3BC2215D" w14:textId="77777777" w:rsidR="00B1559E" w:rsidRPr="00127753" w:rsidRDefault="00B1559E" w:rsidP="00684C87">
            <w:pPr>
              <w:spacing w:before="60"/>
              <w:rPr>
                <w:ins w:id="207" w:author="Nokia" w:date="2025-11-19T02:16:00Z" w16du:dateUtc="2025-11-19T00:16:00Z"/>
                <w:rFonts w:ascii="Arial" w:hAnsi="Arial" w:cs="Arial"/>
                <w:sz w:val="18"/>
                <w:szCs w:val="14"/>
                <w:lang w:val="en-US" w:eastAsia="zh-CN"/>
              </w:rPr>
            </w:pPr>
            <w:ins w:id="208" w:author="Nokia" w:date="2025-11-19T02:16:00Z" w16du:dateUtc="2025-11-19T00:16:00Z">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ins>
          </w:p>
        </w:tc>
      </w:tr>
      <w:tr w:rsidR="00B1559E" w:rsidRPr="00127753" w14:paraId="68548D0D" w14:textId="77777777" w:rsidTr="00684C87">
        <w:trPr>
          <w:trHeight w:val="57"/>
          <w:jc w:val="center"/>
          <w:ins w:id="209" w:author="Nokia" w:date="2025-11-19T02:16:00Z"/>
        </w:trPr>
        <w:tc>
          <w:tcPr>
            <w:tcW w:w="3209" w:type="dxa"/>
            <w:vAlign w:val="center"/>
          </w:tcPr>
          <w:p w14:paraId="4742DF0B" w14:textId="77777777" w:rsidR="00B1559E" w:rsidRPr="00127753" w:rsidRDefault="00B1559E" w:rsidP="00684C87">
            <w:pPr>
              <w:spacing w:before="60"/>
              <w:rPr>
                <w:ins w:id="210" w:author="Nokia" w:date="2025-11-19T02:16:00Z" w16du:dateUtc="2025-11-19T00:16:00Z"/>
                <w:rFonts w:ascii="Arial" w:hAnsi="Arial" w:cs="Arial"/>
                <w:sz w:val="18"/>
                <w:szCs w:val="14"/>
                <w:lang w:val="en-US" w:eastAsia="zh-CN"/>
              </w:rPr>
            </w:pPr>
            <w:ins w:id="211" w:author="Nokia" w:date="2025-11-19T02:16:00Z" w16du:dateUtc="2025-11-19T00:16:00Z">
              <w:r w:rsidRPr="00127753">
                <w:rPr>
                  <w:rFonts w:ascii="Arial" w:hAnsi="Arial" w:cs="Arial"/>
                  <w:sz w:val="18"/>
                  <w:szCs w:val="14"/>
                  <w:lang w:val="en-AU"/>
                </w:rPr>
                <w:t>DL symbol to SBFD symbol</w:t>
              </w:r>
            </w:ins>
          </w:p>
        </w:tc>
        <w:tc>
          <w:tcPr>
            <w:tcW w:w="2031" w:type="dxa"/>
            <w:vAlign w:val="center"/>
          </w:tcPr>
          <w:p w14:paraId="6B737FFC" w14:textId="77777777" w:rsidR="00B1559E" w:rsidRPr="00127753" w:rsidRDefault="00B1559E" w:rsidP="00684C87">
            <w:pPr>
              <w:spacing w:before="60"/>
              <w:rPr>
                <w:ins w:id="212" w:author="Nokia" w:date="2025-11-19T02:16:00Z" w16du:dateUtc="2025-11-19T00:16:00Z"/>
                <w:rFonts w:ascii="Arial" w:hAnsi="Arial" w:cs="Arial"/>
                <w:sz w:val="18"/>
                <w:szCs w:val="14"/>
                <w:lang w:val="en-US" w:eastAsia="zh-CN"/>
              </w:rPr>
            </w:pPr>
            <w:ins w:id="213" w:author="Nokia" w:date="2025-11-19T02:16:00Z" w16du:dateUtc="2025-11-19T00:16:00Z">
              <w:r w:rsidRPr="00127753">
                <w:rPr>
                  <w:rFonts w:ascii="Arial" w:hAnsi="Arial" w:cs="Arial"/>
                  <w:sz w:val="18"/>
                  <w:szCs w:val="14"/>
                  <w:lang w:val="en-AU"/>
                </w:rPr>
                <w:t xml:space="preserve">SBFD UL </w:t>
              </w:r>
              <w:proofErr w:type="spellStart"/>
              <w:r w:rsidRPr="00127753">
                <w:rPr>
                  <w:rFonts w:ascii="Arial" w:hAnsi="Arial" w:cs="Arial"/>
                  <w:sz w:val="18"/>
                  <w:szCs w:val="14"/>
                  <w:lang w:val="en-AU"/>
                </w:rPr>
                <w:t>subband</w:t>
              </w:r>
              <w:proofErr w:type="spellEnd"/>
              <w:r w:rsidRPr="00127753">
                <w:rPr>
                  <w:rFonts w:ascii="Arial" w:hAnsi="Arial" w:cs="Arial"/>
                  <w:sz w:val="18"/>
                  <w:szCs w:val="14"/>
                  <w:lang w:val="en-AU"/>
                </w:rPr>
                <w:t xml:space="preserve"> and </w:t>
              </w:r>
              <w:proofErr w:type="spellStart"/>
              <w:r w:rsidRPr="00127753">
                <w:rPr>
                  <w:rFonts w:ascii="Arial" w:hAnsi="Arial" w:cs="Arial"/>
                  <w:sz w:val="18"/>
                  <w:szCs w:val="14"/>
                  <w:lang w:val="en-AU"/>
                </w:rPr>
                <w:t>guardband</w:t>
              </w:r>
              <w:proofErr w:type="spellEnd"/>
              <w:r w:rsidRPr="00127753">
                <w:rPr>
                  <w:rFonts w:ascii="Arial" w:hAnsi="Arial" w:cs="Arial"/>
                  <w:sz w:val="18"/>
                  <w:szCs w:val="14"/>
                  <w:lang w:val="en-AU"/>
                </w:rPr>
                <w:t>(s)</w:t>
              </w:r>
            </w:ins>
          </w:p>
        </w:tc>
        <w:tc>
          <w:tcPr>
            <w:tcW w:w="2268" w:type="dxa"/>
            <w:vAlign w:val="center"/>
          </w:tcPr>
          <w:p w14:paraId="4901E254" w14:textId="77777777" w:rsidR="00B1559E" w:rsidRPr="00127753" w:rsidRDefault="00B1559E" w:rsidP="00684C87">
            <w:pPr>
              <w:spacing w:before="60"/>
              <w:rPr>
                <w:ins w:id="214" w:author="Nokia" w:date="2025-11-19T02:16:00Z" w16du:dateUtc="2025-11-19T00:16:00Z"/>
                <w:rFonts w:ascii="Arial" w:hAnsi="Arial" w:cs="Arial"/>
                <w:sz w:val="18"/>
                <w:szCs w:val="14"/>
                <w:lang w:val="en-US" w:eastAsia="zh-CN"/>
              </w:rPr>
            </w:pPr>
            <w:ins w:id="215" w:author="Nokia" w:date="2025-11-19T02:16:00Z" w16du:dateUtc="2025-11-19T00:16:00Z">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ins>
          </w:p>
        </w:tc>
      </w:tr>
      <w:tr w:rsidR="00B1559E" w:rsidRPr="00127753" w14:paraId="40822946" w14:textId="77777777" w:rsidTr="00684C87">
        <w:trPr>
          <w:trHeight w:val="57"/>
          <w:jc w:val="center"/>
          <w:ins w:id="216" w:author="Nokia" w:date="2025-11-19T02:16:00Z"/>
        </w:trPr>
        <w:tc>
          <w:tcPr>
            <w:tcW w:w="3209" w:type="dxa"/>
            <w:vAlign w:val="center"/>
          </w:tcPr>
          <w:p w14:paraId="0EB41214" w14:textId="77777777" w:rsidR="00B1559E" w:rsidRPr="00127753" w:rsidRDefault="00B1559E" w:rsidP="00684C87">
            <w:pPr>
              <w:spacing w:before="60"/>
              <w:rPr>
                <w:ins w:id="217" w:author="Nokia" w:date="2025-11-19T02:16:00Z" w16du:dateUtc="2025-11-19T00:16:00Z"/>
                <w:rFonts w:ascii="Arial" w:hAnsi="Arial" w:cs="Arial"/>
                <w:sz w:val="18"/>
                <w:szCs w:val="14"/>
                <w:lang w:val="en-US" w:eastAsia="zh-CN"/>
              </w:rPr>
            </w:pPr>
            <w:ins w:id="218" w:author="Nokia" w:date="2025-11-19T02:16:00Z" w16du:dateUtc="2025-11-19T00:16:00Z">
              <w:r w:rsidRPr="00127753">
                <w:rPr>
                  <w:rFonts w:ascii="Arial" w:hAnsi="Arial" w:cs="Arial"/>
                  <w:sz w:val="18"/>
                  <w:szCs w:val="14"/>
                  <w:lang w:val="en-AU"/>
                </w:rPr>
                <w:t>UL symbol to SBFD symbol</w:t>
              </w:r>
            </w:ins>
          </w:p>
        </w:tc>
        <w:tc>
          <w:tcPr>
            <w:tcW w:w="2031" w:type="dxa"/>
            <w:vAlign w:val="center"/>
          </w:tcPr>
          <w:p w14:paraId="2D264163" w14:textId="77777777" w:rsidR="00B1559E" w:rsidRPr="00127753" w:rsidRDefault="00B1559E" w:rsidP="00684C87">
            <w:pPr>
              <w:spacing w:before="60"/>
              <w:rPr>
                <w:ins w:id="219" w:author="Nokia" w:date="2025-11-19T02:16:00Z" w16du:dateUtc="2025-11-19T00:16:00Z"/>
                <w:rFonts w:ascii="Arial" w:hAnsi="Arial" w:cs="Arial"/>
                <w:sz w:val="18"/>
                <w:szCs w:val="14"/>
                <w:lang w:val="en-US" w:eastAsia="zh-CN"/>
              </w:rPr>
            </w:pPr>
            <w:ins w:id="220" w:author="Nokia" w:date="2025-11-19T02:16:00Z" w16du:dateUtc="2025-11-19T00:16:00Z">
              <w:r w:rsidRPr="00127753">
                <w:rPr>
                  <w:rFonts w:ascii="Arial" w:hAnsi="Arial" w:cs="Arial"/>
                  <w:sz w:val="18"/>
                  <w:szCs w:val="14"/>
                  <w:lang w:val="en-AU"/>
                </w:rPr>
                <w:t xml:space="preserve">SBFD DL </w:t>
              </w:r>
              <w:proofErr w:type="spellStart"/>
              <w:r w:rsidRPr="00127753">
                <w:rPr>
                  <w:rFonts w:ascii="Arial" w:hAnsi="Arial" w:cs="Arial"/>
                  <w:sz w:val="18"/>
                  <w:szCs w:val="14"/>
                  <w:lang w:val="en-AU"/>
                </w:rPr>
                <w:t>subband</w:t>
              </w:r>
              <w:proofErr w:type="spellEnd"/>
            </w:ins>
          </w:p>
        </w:tc>
        <w:tc>
          <w:tcPr>
            <w:tcW w:w="2268" w:type="dxa"/>
            <w:vAlign w:val="center"/>
          </w:tcPr>
          <w:p w14:paraId="2FA74EAE" w14:textId="77777777" w:rsidR="00B1559E" w:rsidRPr="00127753" w:rsidRDefault="00B1559E" w:rsidP="00684C87">
            <w:pPr>
              <w:spacing w:before="60"/>
              <w:rPr>
                <w:ins w:id="221" w:author="Nokia" w:date="2025-11-19T02:16:00Z" w16du:dateUtc="2025-11-19T00:16:00Z"/>
                <w:rFonts w:ascii="Arial" w:hAnsi="Arial" w:cs="Arial"/>
                <w:sz w:val="18"/>
                <w:szCs w:val="14"/>
                <w:lang w:val="en-US" w:eastAsia="zh-CN"/>
              </w:rPr>
            </w:pPr>
            <w:ins w:id="222" w:author="Nokia" w:date="2025-11-19T02:16:00Z" w16du:dateUtc="2025-11-19T00:16:00Z">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ins>
          </w:p>
        </w:tc>
      </w:tr>
    </w:tbl>
    <w:p w14:paraId="5C7647E2" w14:textId="77777777" w:rsidR="00B1559E" w:rsidRPr="003818E2" w:rsidRDefault="00B1559E" w:rsidP="00B1559E">
      <w:pPr>
        <w:rPr>
          <w:ins w:id="223" w:author="Nokia" w:date="2025-11-19T02:16:00Z" w16du:dateUtc="2025-11-19T00:16:00Z"/>
          <w:lang w:val="en-US"/>
        </w:rPr>
      </w:pPr>
    </w:p>
    <w:p w14:paraId="3753C586" w14:textId="40B080B1" w:rsidR="00C75A0D" w:rsidDel="00B1559E" w:rsidRDefault="00B1559E" w:rsidP="00B1559E">
      <w:pPr>
        <w:rPr>
          <w:del w:id="224" w:author="Nokia" w:date="2025-11-19T01:53:00Z" w16du:dateUtc="2025-11-18T23:53:00Z"/>
          <w:rFonts w:cs="v5.0.0"/>
          <w:i/>
          <w:iCs/>
        </w:rPr>
      </w:pPr>
      <w:ins w:id="225" w:author="Nokia" w:date="2025-11-19T02:16:00Z" w16du:dateUtc="2025-11-19T00:16:00Z">
        <w:r w:rsidRPr="00CC7779">
          <w:rPr>
            <w:rFonts w:cs="v5.0.0"/>
          </w:rPr>
          <w:t xml:space="preserve">For </w:t>
        </w:r>
        <w:r w:rsidRPr="00CC7779">
          <w:rPr>
            <w:rFonts w:cs="v5.0.0"/>
            <w:i/>
            <w:iCs/>
          </w:rPr>
          <w:t>BS type 1-H</w:t>
        </w:r>
        <w:r w:rsidRPr="00CC7779">
          <w:rPr>
            <w:rFonts w:cs="v5.0.0"/>
          </w:rPr>
          <w:t xml:space="preserve"> this requirement </w:t>
        </w:r>
        <w:r w:rsidRPr="00CC7779">
          <w:rPr>
            <w:rFonts w:cs="v5.0.0"/>
            <w:lang w:val="en-US" w:eastAsia="zh-CN"/>
          </w:rPr>
          <w:t xml:space="preserve">shall be applied </w:t>
        </w:r>
        <w:r w:rsidRPr="00CC7779">
          <w:rPr>
            <w:rFonts w:cs="v5.0.0"/>
          </w:rPr>
          <w:t xml:space="preserve">at each </w:t>
        </w:r>
        <w:r w:rsidRPr="00CC7779">
          <w:rPr>
            <w:rFonts w:cs="v5.0.0"/>
            <w:i/>
          </w:rPr>
          <w:t>TAB connector</w:t>
        </w:r>
        <w:r w:rsidRPr="00CC7779">
          <w:rPr>
            <w:rFonts w:cs="v5.0.0"/>
          </w:rPr>
          <w:t xml:space="preserve"> supporting transmission in the </w:t>
        </w:r>
        <w:r w:rsidRPr="00CC7779">
          <w:rPr>
            <w:rFonts w:cs="v5.0.0"/>
            <w:i/>
            <w:iCs/>
          </w:rPr>
          <w:t>operating band.</w:t>
        </w:r>
      </w:ins>
    </w:p>
    <w:p w14:paraId="45CBC701" w14:textId="2EDE7A47" w:rsidR="00370FAC" w:rsidRPr="00370FAC" w:rsidRDefault="00370FAC" w:rsidP="00B1559E">
      <w:pPr>
        <w:rPr>
          <w:ins w:id="226" w:author="Nokia" w:date="2025-11-19T02:28:00Z" w16du:dateUtc="2025-11-19T00:28:00Z"/>
          <w:rFonts w:ascii="Arial" w:hAnsi="Arial"/>
          <w:sz w:val="28"/>
          <w:lang w:val="en-US"/>
        </w:rPr>
      </w:pPr>
      <w:ins w:id="227" w:author="Nokia" w:date="2025-11-19T02:28:00Z" w16du:dateUtc="2025-11-19T00:28:00Z">
        <w:r w:rsidRPr="00370FAC">
          <w:rPr>
            <w:rFonts w:ascii="Arial" w:hAnsi="Arial"/>
            <w:sz w:val="28"/>
            <w:lang w:val="en-US"/>
          </w:rPr>
          <w:t>9.2.8.</w:t>
        </w:r>
        <w:r>
          <w:rPr>
            <w:rFonts w:ascii="Arial" w:hAnsi="Arial"/>
            <w:sz w:val="28"/>
            <w:lang w:val="en-US"/>
          </w:rPr>
          <w:t>2</w:t>
        </w:r>
        <w:r w:rsidRPr="00370FAC">
          <w:rPr>
            <w:rFonts w:ascii="Arial" w:hAnsi="Arial"/>
            <w:sz w:val="28"/>
            <w:lang w:val="en-US"/>
          </w:rPr>
          <w:tab/>
        </w:r>
        <w:r>
          <w:rPr>
            <w:rFonts w:ascii="Arial" w:hAnsi="Arial"/>
            <w:sz w:val="28"/>
            <w:lang w:val="en-US"/>
          </w:rPr>
          <w:t>Minimum requireme</w:t>
        </w:r>
      </w:ins>
      <w:ins w:id="228" w:author="Nokia" w:date="2025-11-19T02:29:00Z" w16du:dateUtc="2025-11-19T00:29:00Z">
        <w:r>
          <w:rPr>
            <w:rFonts w:ascii="Arial" w:hAnsi="Arial"/>
            <w:sz w:val="28"/>
            <w:lang w:val="en-US"/>
          </w:rPr>
          <w:t>nt</w:t>
        </w:r>
      </w:ins>
    </w:p>
    <w:p w14:paraId="590D0272" w14:textId="039818A3" w:rsidR="00370FAC" w:rsidRDefault="00B1559E" w:rsidP="00B1559E">
      <w:pPr>
        <w:rPr>
          <w:ins w:id="229" w:author="Nokia" w:date="2025-11-19T02:27:00Z" w16du:dateUtc="2025-11-19T00:27:00Z"/>
        </w:rPr>
      </w:pPr>
      <w:ins w:id="230" w:author="Nokia" w:date="2025-11-19T02:25:00Z" w16du:dateUtc="2025-11-19T00:25:00Z">
        <w:r w:rsidRPr="001C19FE">
          <w:t>The minimum requirement for BS type 1-H is specified in TS 38.104 [2], clause 12.2.</w:t>
        </w:r>
        <w:r>
          <w:t>8</w:t>
        </w:r>
        <w:r w:rsidRPr="001C19FE">
          <w:t>.2</w:t>
        </w:r>
      </w:ins>
      <w:ins w:id="231" w:author="Nokia" w:date="2025-11-19T02:41:00Z" w16du:dateUtc="2025-11-19T00:41:00Z">
        <w:r w:rsidR="006A309D">
          <w:t>.</w:t>
        </w:r>
      </w:ins>
    </w:p>
    <w:p w14:paraId="173E7ADD" w14:textId="6A0495EC" w:rsidR="00370FAC" w:rsidRDefault="00370FAC" w:rsidP="00B1559E">
      <w:pPr>
        <w:rPr>
          <w:ins w:id="232" w:author="Nokia" w:date="2025-11-19T02:29:00Z" w16du:dateUtc="2025-11-19T00:29:00Z"/>
        </w:rPr>
      </w:pPr>
      <w:ins w:id="233" w:author="Nokia" w:date="2025-11-19T02:29:00Z" w16du:dateUtc="2025-11-19T00:29:00Z">
        <w:r w:rsidRPr="00370FAC">
          <w:rPr>
            <w:rFonts w:ascii="Arial" w:hAnsi="Arial"/>
            <w:sz w:val="28"/>
            <w:lang w:val="en-US"/>
          </w:rPr>
          <w:t>9.2.8.</w:t>
        </w:r>
        <w:r>
          <w:rPr>
            <w:rFonts w:ascii="Arial" w:hAnsi="Arial"/>
            <w:sz w:val="28"/>
            <w:lang w:val="en-US"/>
          </w:rPr>
          <w:t>3</w:t>
        </w:r>
        <w:r w:rsidRPr="00370FAC">
          <w:rPr>
            <w:rFonts w:ascii="Arial" w:hAnsi="Arial"/>
            <w:sz w:val="28"/>
            <w:lang w:val="en-US"/>
          </w:rPr>
          <w:tab/>
        </w:r>
        <w:r>
          <w:rPr>
            <w:rFonts w:ascii="Arial" w:hAnsi="Arial"/>
            <w:sz w:val="28"/>
            <w:lang w:val="en-US"/>
          </w:rPr>
          <w:t>Test purpose</w:t>
        </w:r>
      </w:ins>
    </w:p>
    <w:p w14:paraId="2A10A097" w14:textId="030B37C0" w:rsidR="00370FAC" w:rsidRDefault="00EA160D" w:rsidP="00B1559E">
      <w:pPr>
        <w:rPr>
          <w:ins w:id="234" w:author="Nokia" w:date="2025-11-19T17:33:00Z" w16du:dateUtc="2025-11-19T15:33:00Z"/>
        </w:rPr>
      </w:pPr>
      <w:ins w:id="235" w:author="Nokia" w:date="2025-11-19T02:53:00Z" w16du:dateUtc="2025-11-19T00:53:00Z">
        <w:r w:rsidRPr="00EA160D">
          <w:t>The purpose of this test is to verify the transmitter transient period</w:t>
        </w:r>
      </w:ins>
      <w:ins w:id="236" w:author="Nokia" w:date="2025-11-19T02:54:00Z" w16du:dateUtc="2025-11-19T00:54:00Z">
        <w:r>
          <w:t>s</w:t>
        </w:r>
      </w:ins>
      <w:ins w:id="237" w:author="Nokia" w:date="2025-11-19T02:53:00Z" w16du:dateUtc="2025-11-19T00:53:00Z">
        <w:r>
          <w:t xml:space="preserve"> between SBFD and non-SBFD oper</w:t>
        </w:r>
      </w:ins>
      <w:ins w:id="238" w:author="Nokia" w:date="2025-11-19T02:54:00Z" w16du:dateUtc="2025-11-19T00:54:00Z">
        <w:r>
          <w:t>ation</w:t>
        </w:r>
      </w:ins>
      <w:ins w:id="239" w:author="Nokia" w:date="2025-11-19T02:53:00Z" w16du:dateUtc="2025-11-19T00:53:00Z">
        <w:r w:rsidRPr="00EA160D">
          <w:t xml:space="preserve"> are within the limits of the minimum requirements</w:t>
        </w:r>
      </w:ins>
      <w:ins w:id="240" w:author="Nokia" w:date="2025-11-19T02:25:00Z" w16du:dateUtc="2025-11-19T00:25:00Z">
        <w:r w:rsidR="00B1559E" w:rsidRPr="001C19FE">
          <w:t>.</w:t>
        </w:r>
      </w:ins>
    </w:p>
    <w:p w14:paraId="5A4E35B2" w14:textId="75A6332E" w:rsidR="00796F71" w:rsidRDefault="00796F71" w:rsidP="00B1559E">
      <w:pPr>
        <w:rPr>
          <w:ins w:id="241" w:author="Nokia" w:date="2025-11-19T17:27:00Z" w16du:dateUtc="2025-11-19T15:27:00Z"/>
        </w:rPr>
      </w:pPr>
      <w:ins w:id="242" w:author="Nokia" w:date="2025-11-19T17:33:00Z" w16du:dateUtc="2025-11-19T15:33:00Z">
        <w:r w:rsidRPr="00370FAC">
          <w:rPr>
            <w:rFonts w:ascii="Arial" w:hAnsi="Arial"/>
            <w:sz w:val="28"/>
            <w:lang w:val="en-US"/>
          </w:rPr>
          <w:t>9.2.8.</w:t>
        </w:r>
        <w:r>
          <w:rPr>
            <w:rFonts w:ascii="Arial" w:hAnsi="Arial"/>
            <w:sz w:val="28"/>
            <w:lang w:val="en-US"/>
          </w:rPr>
          <w:t>4</w:t>
        </w:r>
        <w:r w:rsidRPr="00370FAC">
          <w:rPr>
            <w:rFonts w:ascii="Arial" w:hAnsi="Arial"/>
            <w:sz w:val="28"/>
            <w:lang w:val="en-US"/>
          </w:rPr>
          <w:tab/>
        </w:r>
        <w:r>
          <w:rPr>
            <w:rFonts w:ascii="Arial" w:hAnsi="Arial"/>
            <w:sz w:val="28"/>
            <w:lang w:val="en-US"/>
          </w:rPr>
          <w:t xml:space="preserve">Method </w:t>
        </w:r>
      </w:ins>
      <w:ins w:id="243" w:author="Nokia" w:date="2025-11-19T17:34:00Z" w16du:dateUtc="2025-11-19T15:34:00Z">
        <w:r>
          <w:rPr>
            <w:rFonts w:ascii="Arial" w:hAnsi="Arial"/>
            <w:sz w:val="28"/>
            <w:lang w:val="en-US"/>
          </w:rPr>
          <w:t>of t</w:t>
        </w:r>
      </w:ins>
      <w:ins w:id="244" w:author="Nokia" w:date="2025-11-19T17:33:00Z" w16du:dateUtc="2025-11-19T15:33:00Z">
        <w:r>
          <w:rPr>
            <w:rFonts w:ascii="Arial" w:hAnsi="Arial"/>
            <w:sz w:val="28"/>
            <w:lang w:val="en-US"/>
          </w:rPr>
          <w:t>est</w:t>
        </w:r>
      </w:ins>
    </w:p>
    <w:p w14:paraId="32E1E101" w14:textId="77777777" w:rsidR="00796F71" w:rsidRPr="00630B99" w:rsidRDefault="00796F71" w:rsidP="00796F71">
      <w:pPr>
        <w:keepNext/>
        <w:keepLines/>
        <w:spacing w:before="120"/>
        <w:ind w:left="1701" w:hanging="1701"/>
        <w:textAlignment w:val="auto"/>
        <w:outlineLvl w:val="4"/>
        <w:rPr>
          <w:ins w:id="245" w:author="Nokia" w:date="2025-11-19T17:27:00Z" w16du:dateUtc="2025-11-19T15:27:00Z"/>
          <w:rFonts w:ascii="Arial" w:hAnsi="Arial"/>
          <w:sz w:val="22"/>
          <w:lang w:val="en-US"/>
        </w:rPr>
      </w:pPr>
      <w:bookmarkStart w:id="246" w:name="_Toc21099914"/>
      <w:bookmarkStart w:id="247" w:name="_Toc29809712"/>
      <w:bookmarkStart w:id="248" w:name="_Toc36645096"/>
      <w:bookmarkStart w:id="249" w:name="_Toc37272150"/>
      <w:bookmarkStart w:id="250" w:name="_Toc45884396"/>
      <w:bookmarkStart w:id="251" w:name="_Toc53182419"/>
      <w:bookmarkStart w:id="252" w:name="_Toc58860160"/>
      <w:bookmarkStart w:id="253" w:name="_Toc58862664"/>
      <w:bookmarkStart w:id="254" w:name="_Toc61182657"/>
      <w:bookmarkStart w:id="255" w:name="_Toc66727970"/>
      <w:bookmarkStart w:id="256" w:name="_Toc74961773"/>
      <w:bookmarkStart w:id="257" w:name="_Toc75242684"/>
      <w:bookmarkStart w:id="258" w:name="_Toc76545030"/>
      <w:bookmarkStart w:id="259" w:name="_Toc82595133"/>
      <w:bookmarkStart w:id="260" w:name="_Toc89955164"/>
      <w:bookmarkStart w:id="261" w:name="_Toc98773589"/>
      <w:bookmarkStart w:id="262" w:name="_Toc106201348"/>
      <w:bookmarkStart w:id="263" w:name="_Toc115191201"/>
      <w:bookmarkStart w:id="264" w:name="_Toc122013031"/>
      <w:bookmarkStart w:id="265" w:name="_Toc124155850"/>
      <w:bookmarkStart w:id="266" w:name="_Toc131537610"/>
      <w:bookmarkStart w:id="267" w:name="_Toc137397817"/>
      <w:bookmarkStart w:id="268" w:name="_Toc156576033"/>
      <w:bookmarkStart w:id="269" w:name="_Toc176944555"/>
      <w:bookmarkStart w:id="270" w:name="_Toc210479781"/>
      <w:ins w:id="271" w:author="Nokia" w:date="2025-11-19T17:27:00Z" w16du:dateUtc="2025-11-19T15:27:00Z">
        <w:r w:rsidRPr="00630B99">
          <w:rPr>
            <w:rFonts w:ascii="Arial" w:hAnsi="Arial"/>
            <w:sz w:val="22"/>
            <w:lang w:val="en-US"/>
          </w:rPr>
          <w:t>9.2.8.4.1</w:t>
        </w:r>
        <w:r w:rsidRPr="00630B99">
          <w:rPr>
            <w:rFonts w:ascii="Arial" w:hAnsi="Arial"/>
            <w:sz w:val="22"/>
            <w:lang w:val="en-US"/>
          </w:rPr>
          <w:tab/>
          <w:t>Initial conditions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ins>
    </w:p>
    <w:p w14:paraId="1E81BBEE" w14:textId="77777777" w:rsidR="00796F71" w:rsidRPr="00630B99" w:rsidRDefault="00796F71" w:rsidP="00796F71">
      <w:pPr>
        <w:textAlignment w:val="auto"/>
        <w:rPr>
          <w:ins w:id="272" w:author="Nokia" w:date="2025-11-19T17:27:00Z" w16du:dateUtc="2025-11-19T15:27:00Z"/>
        </w:rPr>
      </w:pPr>
      <w:ins w:id="273" w:author="Nokia" w:date="2025-11-19T17:27:00Z" w16du:dateUtc="2025-11-19T15:27:00Z">
        <w:r w:rsidRPr="00630B99">
          <w:t>Test environment:</w:t>
        </w:r>
      </w:ins>
    </w:p>
    <w:p w14:paraId="721367C2" w14:textId="77777777" w:rsidR="00796F71" w:rsidRPr="00630B99" w:rsidRDefault="00796F71" w:rsidP="00796F71">
      <w:pPr>
        <w:textAlignment w:val="auto"/>
        <w:rPr>
          <w:ins w:id="274" w:author="Nokia" w:date="2025-11-19T17:27:00Z" w16du:dateUtc="2025-11-19T15:27:00Z"/>
        </w:rPr>
      </w:pPr>
      <w:ins w:id="275" w:author="Nokia" w:date="2025-11-19T17:27:00Z" w16du:dateUtc="2025-11-19T15:27:00Z">
        <w:r w:rsidRPr="00630B99">
          <w:t>-</w:t>
        </w:r>
        <w:r w:rsidRPr="00630B99">
          <w:tab/>
          <w:t>normal; see annex B.2.</w:t>
        </w:r>
      </w:ins>
    </w:p>
    <w:p w14:paraId="6D80768F" w14:textId="77777777" w:rsidR="00796F71" w:rsidRPr="00630B99" w:rsidRDefault="00796F71" w:rsidP="00796F71">
      <w:pPr>
        <w:textAlignment w:val="auto"/>
        <w:rPr>
          <w:ins w:id="276" w:author="Nokia" w:date="2025-11-19T17:27:00Z" w16du:dateUtc="2025-11-19T15:27:00Z"/>
        </w:rPr>
      </w:pPr>
      <w:ins w:id="277" w:author="Nokia" w:date="2025-11-19T17:27:00Z" w16du:dateUtc="2025-11-19T15:27:00Z">
        <w:r w:rsidRPr="00630B99">
          <w:t>RF channels to be tested for single carrier:</w:t>
        </w:r>
        <w:r>
          <w:t xml:space="preserve"> </w:t>
        </w:r>
        <w:r w:rsidRPr="00630B99">
          <w:t>see clause 4.9.1</w:t>
        </w:r>
        <w:r w:rsidRPr="00630B99">
          <w:rPr>
            <w:lang w:eastAsia="ja-JP"/>
          </w:rPr>
          <w:t>.</w:t>
        </w:r>
      </w:ins>
    </w:p>
    <w:p w14:paraId="74513A2A" w14:textId="77777777" w:rsidR="00796F71" w:rsidRPr="00630B99" w:rsidRDefault="00796F71" w:rsidP="00796F71">
      <w:pPr>
        <w:textAlignment w:val="auto"/>
        <w:rPr>
          <w:ins w:id="278" w:author="Nokia" w:date="2025-11-19T17:27:00Z" w16du:dateUtc="2025-11-19T15:27:00Z"/>
          <w:rFonts w:cs="v4.2.0"/>
        </w:rPr>
      </w:pPr>
      <w:ins w:id="279" w:author="Nokia" w:date="2025-11-19T17:27:00Z" w16du:dateUtc="2025-11-19T15:27:00Z">
        <w:r w:rsidRPr="00630B99">
          <w:t xml:space="preserve">RF bandwidth positions </w:t>
        </w:r>
        <w:r w:rsidRPr="00630B99">
          <w:rPr>
            <w:rFonts w:cs="v4.2.0"/>
          </w:rPr>
          <w:t>to be tested for multi-carrier:</w:t>
        </w:r>
        <w:r>
          <w:rPr>
            <w:rFonts w:cs="v4.2.0"/>
          </w:rPr>
          <w:t xml:space="preserve"> </w:t>
        </w:r>
        <w:r w:rsidRPr="00630B99">
          <w:rPr>
            <w:rFonts w:cs="v4.2.0"/>
          </w:rPr>
          <w:t xml:space="preserve">see </w:t>
        </w:r>
        <w:r w:rsidRPr="00630B99">
          <w:t>clause 4.9.1</w:t>
        </w:r>
        <w:r w:rsidRPr="00630B99">
          <w:rPr>
            <w:rFonts w:cs="v4.2.0"/>
          </w:rPr>
          <w:t>.</w:t>
        </w:r>
      </w:ins>
    </w:p>
    <w:p w14:paraId="6B3164F3" w14:textId="77777777" w:rsidR="00796F71" w:rsidRPr="00630B99" w:rsidRDefault="00796F71" w:rsidP="00796F71">
      <w:pPr>
        <w:keepNext/>
        <w:keepLines/>
        <w:spacing w:before="120"/>
        <w:ind w:left="1701" w:hanging="1701"/>
        <w:textAlignment w:val="auto"/>
        <w:outlineLvl w:val="4"/>
        <w:rPr>
          <w:ins w:id="280" w:author="Nokia" w:date="2025-11-19T17:27:00Z" w16du:dateUtc="2025-11-19T15:27:00Z"/>
          <w:rFonts w:ascii="Arial" w:hAnsi="Arial"/>
          <w:sz w:val="22"/>
          <w:lang w:val="en-US"/>
        </w:rPr>
      </w:pPr>
      <w:bookmarkStart w:id="281" w:name="_Toc21099915"/>
      <w:bookmarkStart w:id="282" w:name="_Toc29809713"/>
      <w:bookmarkStart w:id="283" w:name="_Toc36645097"/>
      <w:bookmarkStart w:id="284" w:name="_Toc37272151"/>
      <w:bookmarkStart w:id="285" w:name="_Toc45884397"/>
      <w:bookmarkStart w:id="286" w:name="_Toc53182420"/>
      <w:bookmarkStart w:id="287" w:name="_Toc58860161"/>
      <w:bookmarkStart w:id="288" w:name="_Toc58862665"/>
      <w:bookmarkStart w:id="289" w:name="_Toc61182658"/>
      <w:bookmarkStart w:id="290" w:name="_Toc66727971"/>
      <w:bookmarkStart w:id="291" w:name="_Toc74961774"/>
      <w:bookmarkStart w:id="292" w:name="_Toc75242685"/>
      <w:bookmarkStart w:id="293" w:name="_Toc76545031"/>
      <w:bookmarkStart w:id="294" w:name="_Toc82595134"/>
      <w:bookmarkStart w:id="295" w:name="_Toc89955165"/>
      <w:bookmarkStart w:id="296" w:name="_Toc98773590"/>
      <w:bookmarkStart w:id="297" w:name="_Toc106201349"/>
      <w:bookmarkStart w:id="298" w:name="_Toc115191202"/>
      <w:bookmarkStart w:id="299" w:name="_Toc122013032"/>
      <w:bookmarkStart w:id="300" w:name="_Toc124155851"/>
      <w:bookmarkStart w:id="301" w:name="_Toc131537611"/>
      <w:bookmarkStart w:id="302" w:name="_Toc137397818"/>
      <w:bookmarkStart w:id="303" w:name="_Toc156576034"/>
      <w:bookmarkStart w:id="304" w:name="_Toc176944556"/>
      <w:bookmarkStart w:id="305" w:name="_Toc210479782"/>
      <w:ins w:id="306" w:author="Nokia" w:date="2025-11-19T17:27:00Z" w16du:dateUtc="2025-11-19T15:27:00Z">
        <w:r w:rsidRPr="00630B99">
          <w:rPr>
            <w:rFonts w:ascii="Arial" w:hAnsi="Arial"/>
            <w:sz w:val="22"/>
            <w:lang w:val="en-US"/>
          </w:rPr>
          <w:t>9.2.8.4.2</w:t>
        </w:r>
        <w:r w:rsidRPr="00630B99">
          <w:rPr>
            <w:rFonts w:ascii="Arial" w:hAnsi="Arial"/>
            <w:sz w:val="22"/>
            <w:lang w:val="en-US"/>
          </w:rPr>
          <w:tab/>
          <w:t>Procedure</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ins>
    </w:p>
    <w:p w14:paraId="60FABCAE" w14:textId="77777777" w:rsidR="00796F71" w:rsidRPr="00630B99" w:rsidRDefault="00796F71" w:rsidP="00796F71">
      <w:pPr>
        <w:textAlignment w:val="auto"/>
        <w:rPr>
          <w:ins w:id="307" w:author="Nokia" w:date="2025-11-19T17:27:00Z" w16du:dateUtc="2025-11-19T15:27:00Z"/>
        </w:rPr>
      </w:pPr>
      <w:ins w:id="308" w:author="Nokia" w:date="2025-11-19T17:27:00Z" w16du:dateUtc="2025-11-19T15:27:00Z">
        <w:r w:rsidRPr="00630B99">
          <w:t xml:space="preserve">The minimum requirement is applied to all </w:t>
        </w:r>
        <w:r w:rsidRPr="00630B99">
          <w:rPr>
            <w:i/>
          </w:rPr>
          <w:t xml:space="preserve">TAB </w:t>
        </w:r>
        <w:proofErr w:type="gramStart"/>
        <w:r w:rsidRPr="00630B99">
          <w:rPr>
            <w:i/>
          </w:rPr>
          <w:t>connectors</w:t>
        </w:r>
        <w:r w:rsidRPr="00630B99">
          <w:t>,</w:t>
        </w:r>
        <w:proofErr w:type="gramEnd"/>
        <w:r w:rsidRPr="00630B99">
          <w:t xml:space="preserve"> they may be tested one at a time or multiple </w:t>
        </w:r>
        <w:r w:rsidRPr="00630B99">
          <w:rPr>
            <w:i/>
          </w:rPr>
          <w:t>TAB connectors</w:t>
        </w:r>
        <w:r w:rsidRPr="00630B99">
          <w:t xml:space="preserve"> may be tested in parallel as shown in annex D.3.1 for</w:t>
        </w:r>
        <w:r w:rsidRPr="00630B99">
          <w:rPr>
            <w:i/>
          </w:rPr>
          <w:t xml:space="preserve"> BS type 1-H</w:t>
        </w:r>
        <w:r w:rsidRPr="00630B99">
          <w:t xml:space="preserve">. Whichever method is used the procedure is repeated until all </w:t>
        </w:r>
        <w:r w:rsidRPr="00630B99">
          <w:rPr>
            <w:i/>
          </w:rPr>
          <w:t>TAB connectors</w:t>
        </w:r>
        <w:r w:rsidRPr="00630B99">
          <w:t xml:space="preserve"> necessary to demonstrate conformance have been tested.</w:t>
        </w:r>
      </w:ins>
    </w:p>
    <w:p w14:paraId="0E25498A" w14:textId="77777777" w:rsidR="00796F71" w:rsidRPr="00630B99" w:rsidRDefault="00796F71" w:rsidP="00796F71">
      <w:pPr>
        <w:textAlignment w:val="auto"/>
        <w:rPr>
          <w:ins w:id="309" w:author="Nokia" w:date="2025-11-19T17:27:00Z" w16du:dateUtc="2025-11-19T15:27:00Z"/>
        </w:rPr>
      </w:pPr>
      <w:ins w:id="310" w:author="Nokia" w:date="2025-11-19T17:27:00Z" w16du:dateUtc="2025-11-19T15:27:00Z">
        <w:r w:rsidRPr="00630B99">
          <w:t>1)</w:t>
        </w:r>
        <w:r w:rsidRPr="00630B99">
          <w:tab/>
          <w:t xml:space="preserve">Connect </w:t>
        </w:r>
        <w:r w:rsidRPr="00630B99">
          <w:rPr>
            <w:i/>
          </w:rPr>
          <w:t>TAB connector</w:t>
        </w:r>
        <w:r w:rsidRPr="00630B99">
          <w:t xml:space="preserve"> to measurement equipment as shown in annex D.3.1 for</w:t>
        </w:r>
        <w:r w:rsidRPr="00630B99">
          <w:rPr>
            <w:i/>
          </w:rPr>
          <w:t xml:space="preserve"> BS type 1-H</w:t>
        </w:r>
        <w:r w:rsidRPr="00630B99">
          <w:t xml:space="preserve">. All </w:t>
        </w:r>
        <w:r w:rsidRPr="00630B99">
          <w:rPr>
            <w:i/>
          </w:rPr>
          <w:t>TAB connectors</w:t>
        </w:r>
        <w:r w:rsidRPr="00630B99">
          <w:t xml:space="preserve"> not under test shall be terminated.</w:t>
        </w:r>
      </w:ins>
    </w:p>
    <w:p w14:paraId="4782DCF1" w14:textId="77777777" w:rsidR="00796F71" w:rsidRPr="00630B99" w:rsidRDefault="00796F71" w:rsidP="00796F71">
      <w:pPr>
        <w:textAlignment w:val="auto"/>
        <w:rPr>
          <w:ins w:id="311" w:author="Nokia" w:date="2025-11-19T17:27:00Z" w16du:dateUtc="2025-11-19T15:27:00Z"/>
        </w:rPr>
      </w:pPr>
      <w:ins w:id="312" w:author="Nokia" w:date="2025-11-19T17:27:00Z" w16du:dateUtc="2025-11-19T15:27:00Z">
        <w:r w:rsidRPr="00630B99">
          <w:tab/>
        </w:r>
        <w:proofErr w:type="gramStart"/>
        <w:r w:rsidRPr="00630B99">
          <w:t>As a general rule</w:t>
        </w:r>
        <w:proofErr w:type="gramEnd"/>
        <w:r w:rsidRPr="00630B99">
          <w:t xml:space="preserv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w:t>
        </w:r>
        <w:proofErr w:type="gramStart"/>
        <w:r w:rsidRPr="00630B99">
          <w:t>in order to</w:t>
        </w:r>
        <w:proofErr w:type="gramEnd"/>
        <w:r w:rsidRPr="00630B99">
          <w:t xml:space="preserve"> obtain the equivalent noise bandwidth of the measurement bandwidth.</w:t>
        </w:r>
      </w:ins>
    </w:p>
    <w:p w14:paraId="0262F108" w14:textId="77777777" w:rsidR="00796F71" w:rsidRPr="00066A3A" w:rsidRDefault="00796F71" w:rsidP="00796F71">
      <w:pPr>
        <w:textAlignment w:val="auto"/>
        <w:rPr>
          <w:ins w:id="313" w:author="Nokia" w:date="2025-11-19T17:27:00Z" w16du:dateUtc="2025-11-19T15:27:00Z"/>
          <w:snapToGrid w:val="0"/>
        </w:rPr>
      </w:pPr>
      <w:ins w:id="314" w:author="Nokia" w:date="2025-11-19T17:27:00Z" w16du:dateUtc="2025-11-19T15:27:00Z">
        <w:r w:rsidRPr="00630B99">
          <w:rPr>
            <w:rFonts w:cs="v4.2.0"/>
            <w:snapToGrid w:val="0"/>
          </w:rPr>
          <w:t>2)</w:t>
        </w:r>
        <w:r w:rsidRPr="00630B99">
          <w:rPr>
            <w:rFonts w:cs="v4.2.0"/>
            <w:snapToGrid w:val="0"/>
          </w:rPr>
          <w:tab/>
        </w:r>
        <w:r w:rsidRPr="00066A3A">
          <w:rPr>
            <w:snapToGrid w:val="0"/>
          </w:rPr>
          <w:t>For switching from SBFD</w:t>
        </w:r>
        <w:r w:rsidRPr="00624D20">
          <w:rPr>
            <w:snapToGrid w:val="0"/>
          </w:rPr>
          <w:t xml:space="preserve"> symbol</w:t>
        </w:r>
        <w:r w:rsidRPr="00066A3A">
          <w:rPr>
            <w:snapToGrid w:val="0"/>
          </w:rPr>
          <w:t xml:space="preserve"> to DL</w:t>
        </w:r>
        <w:r w:rsidRPr="00624D20">
          <w:rPr>
            <w:snapToGrid w:val="0"/>
          </w:rPr>
          <w:t xml:space="preserve"> symbol</w:t>
        </w:r>
        <w:r w:rsidRPr="00066A3A">
          <w:rPr>
            <w:snapToGrid w:val="0"/>
          </w:rPr>
          <w:t xml:space="preserve"> or from DL </w:t>
        </w:r>
        <w:r w:rsidRPr="00624D20">
          <w:rPr>
            <w:snapToGrid w:val="0"/>
          </w:rPr>
          <w:t xml:space="preserve">symbol </w:t>
        </w:r>
        <w:r w:rsidRPr="00066A3A">
          <w:rPr>
            <w:snapToGrid w:val="0"/>
          </w:rPr>
          <w:t>to SBFD</w:t>
        </w:r>
        <w:r w:rsidRPr="00624D20">
          <w:rPr>
            <w:snapToGrid w:val="0"/>
          </w:rPr>
          <w:t xml:space="preserve"> symbol</w:t>
        </w:r>
        <w:r w:rsidRPr="00066A3A">
          <w:rPr>
            <w:snapToGrid w:val="0"/>
          </w:rPr>
          <w:t xml:space="preserve">, use TM1.1 to represent non-SBFD DL operation, and </w:t>
        </w:r>
        <w:r>
          <w:rPr>
            <w:snapToGrid w:val="0"/>
          </w:rPr>
          <w:t xml:space="preserve">use </w:t>
        </w:r>
        <w:r w:rsidRPr="00066A3A">
          <w:rPr>
            <w:snapToGrid w:val="0"/>
          </w:rPr>
          <w:t>TM1.1</w:t>
        </w:r>
        <w:r w:rsidRPr="00624D20">
          <w:rPr>
            <w:snapToGrid w:val="0"/>
          </w:rPr>
          <w:t>_SBFD_DU/UD/DUD</w:t>
        </w:r>
        <w:r w:rsidRPr="00066A3A">
          <w:rPr>
            <w:snapToGrid w:val="0"/>
          </w:rPr>
          <w:t xml:space="preserve"> to represent SBFD operation</w:t>
        </w:r>
        <w:bookmarkStart w:id="315" w:name="_Toc213421551"/>
        <w:r w:rsidRPr="00066A3A">
          <w:rPr>
            <w:snapToGrid w:val="0"/>
          </w:rPr>
          <w:t>.</w:t>
        </w:r>
      </w:ins>
    </w:p>
    <w:p w14:paraId="28C56D77" w14:textId="77777777" w:rsidR="00796F71" w:rsidRPr="00630B99" w:rsidRDefault="00796F71" w:rsidP="00796F71">
      <w:pPr>
        <w:textAlignment w:val="auto"/>
        <w:rPr>
          <w:ins w:id="316" w:author="Nokia" w:date="2025-11-19T17:27:00Z" w16du:dateUtc="2025-11-19T15:27:00Z"/>
          <w:snapToGrid w:val="0"/>
        </w:rPr>
      </w:pPr>
      <w:ins w:id="317" w:author="Nokia" w:date="2025-11-19T17:27:00Z" w16du:dateUtc="2025-11-19T15:27:00Z">
        <w:r w:rsidRPr="00066A3A">
          <w:rPr>
            <w:snapToGrid w:val="0"/>
          </w:rPr>
          <w:t xml:space="preserve">For switching from SBFD </w:t>
        </w:r>
        <w:r w:rsidRPr="00624D20">
          <w:rPr>
            <w:snapToGrid w:val="0"/>
          </w:rPr>
          <w:t xml:space="preserve">symbol </w:t>
        </w:r>
        <w:r w:rsidRPr="00066A3A">
          <w:rPr>
            <w:snapToGrid w:val="0"/>
          </w:rPr>
          <w:t xml:space="preserve">to UL </w:t>
        </w:r>
        <w:r w:rsidRPr="00624D20">
          <w:rPr>
            <w:snapToGrid w:val="0"/>
          </w:rPr>
          <w:t xml:space="preserve">symbol </w:t>
        </w:r>
        <w:r w:rsidRPr="00066A3A">
          <w:rPr>
            <w:snapToGrid w:val="0"/>
          </w:rPr>
          <w:t>or from UL</w:t>
        </w:r>
        <w:r w:rsidRPr="00624D20">
          <w:rPr>
            <w:snapToGrid w:val="0"/>
          </w:rPr>
          <w:t xml:space="preserve"> symbol</w:t>
        </w:r>
        <w:r w:rsidRPr="00066A3A">
          <w:rPr>
            <w:snapToGrid w:val="0"/>
          </w:rPr>
          <w:t xml:space="preserve"> to SBFD</w:t>
        </w:r>
        <w:r w:rsidRPr="00624D20">
          <w:rPr>
            <w:snapToGrid w:val="0"/>
          </w:rPr>
          <w:t xml:space="preserve"> symbol</w:t>
        </w:r>
        <w:r w:rsidRPr="00066A3A">
          <w:rPr>
            <w:snapToGrid w:val="0"/>
          </w:rPr>
          <w:t>, use</w:t>
        </w:r>
        <w:r>
          <w:rPr>
            <w:snapToGrid w:val="0"/>
          </w:rPr>
          <w:t xml:space="preserve"> </w:t>
        </w:r>
        <w:r w:rsidRPr="00066A3A">
          <w:rPr>
            <w:snapToGrid w:val="0"/>
          </w:rPr>
          <w:t>TM1.1</w:t>
        </w:r>
        <w:r w:rsidRPr="00624D20">
          <w:rPr>
            <w:snapToGrid w:val="0"/>
          </w:rPr>
          <w:t xml:space="preserve">_SBFD_DU/UD/DUD </w:t>
        </w:r>
        <w:r w:rsidRPr="00066A3A">
          <w:rPr>
            <w:snapToGrid w:val="0"/>
          </w:rPr>
          <w:t>to represent SBFD operation.</w:t>
        </w:r>
        <w:bookmarkEnd w:id="315"/>
      </w:ins>
    </w:p>
    <w:p w14:paraId="3905327E" w14:textId="77777777" w:rsidR="00796F71" w:rsidRPr="00630B99" w:rsidRDefault="00796F71" w:rsidP="00796F71">
      <w:pPr>
        <w:textAlignment w:val="auto"/>
        <w:rPr>
          <w:ins w:id="318" w:author="Nokia" w:date="2025-11-19T17:27:00Z" w16du:dateUtc="2025-11-19T15:27:00Z"/>
        </w:rPr>
      </w:pPr>
      <w:ins w:id="319" w:author="Nokia" w:date="2025-11-19T17:27:00Z" w16du:dateUtc="2025-11-19T15:27:00Z">
        <w:r w:rsidRPr="00630B99">
          <w:t>For single carrier s</w:t>
        </w:r>
        <w:r w:rsidRPr="00630B99">
          <w:rPr>
            <w:rFonts w:cs="v4.2.0"/>
            <w:snapToGrid w:val="0"/>
          </w:rPr>
          <w:t xml:space="preserve">et the </w:t>
        </w:r>
        <w:r w:rsidRPr="00630B99">
          <w:rPr>
            <w:rFonts w:cs="v4.2.0"/>
            <w:i/>
            <w:snapToGrid w:val="0"/>
          </w:rPr>
          <w:t>TAB connector</w:t>
        </w:r>
        <w:r w:rsidRPr="00630B99">
          <w:rPr>
            <w:rFonts w:cs="v4.2.0"/>
            <w:snapToGrid w:val="0"/>
          </w:rPr>
          <w:t xml:space="preserve"> under test to transmit </w:t>
        </w:r>
        <w:r w:rsidRPr="00630B99">
          <w:t xml:space="preserve">according to the test configuration </w:t>
        </w:r>
        <w:r>
          <w:t>NRTC_SBFD</w:t>
        </w:r>
        <w:r w:rsidRPr="00222233">
          <w:t xml:space="preserve"> </w:t>
        </w:r>
        <w:r w:rsidRPr="00630B99">
          <w:t xml:space="preserve">in clause 4.8 using the corresponding test models or set of physical channels in clause 4.9.2 </w:t>
        </w:r>
        <w:r w:rsidRPr="00630B99">
          <w:rPr>
            <w:rFonts w:cs="v4.2.0"/>
            <w:snapToGrid w:val="0"/>
          </w:rPr>
          <w:t xml:space="preserve">at </w:t>
        </w:r>
        <w:r w:rsidRPr="00630B99">
          <w:t xml:space="preserve">manufacturers declared </w:t>
        </w:r>
        <w:r w:rsidRPr="00630B99">
          <w:rPr>
            <w:i/>
          </w:rPr>
          <w:t xml:space="preserve">rated carrier output power </w:t>
        </w:r>
        <w:r w:rsidRPr="00630B99">
          <w:t>per</w:t>
        </w:r>
        <w:r w:rsidRPr="00630B99">
          <w:rPr>
            <w:i/>
          </w:rPr>
          <w:t xml:space="preserve"> TAB connector </w:t>
        </w:r>
        <w:r w:rsidRPr="00630B99">
          <w:t>(</w:t>
        </w:r>
        <w:proofErr w:type="spellStart"/>
        <w:proofErr w:type="gramStart"/>
        <w:r w:rsidRPr="00630B99">
          <w:t>P</w:t>
        </w:r>
        <w:r w:rsidRPr="00630B99">
          <w:rPr>
            <w:vertAlign w:val="subscript"/>
          </w:rPr>
          <w:t>SBFD,rated</w:t>
        </w:r>
        <w:proofErr w:type="gramEnd"/>
        <w:r w:rsidRPr="00630B99">
          <w:rPr>
            <w:vertAlign w:val="subscript"/>
          </w:rPr>
          <w:t>,</w:t>
        </w:r>
        <w:proofErr w:type="gramStart"/>
        <w:r w:rsidRPr="00630B99">
          <w:rPr>
            <w:vertAlign w:val="subscript"/>
          </w:rPr>
          <w:t>c,TABC</w:t>
        </w:r>
        <w:proofErr w:type="spellEnd"/>
        <w:proofErr w:type="gramEnd"/>
        <w:r w:rsidRPr="00630B99">
          <w:t>, D.</w:t>
        </w:r>
        <w:r>
          <w:t>134</w:t>
        </w:r>
        <w:r w:rsidRPr="00630B99">
          <w:t>).</w:t>
        </w:r>
      </w:ins>
    </w:p>
    <w:p w14:paraId="176EE876" w14:textId="77777777" w:rsidR="00796F71" w:rsidRDefault="00796F71" w:rsidP="00796F71">
      <w:pPr>
        <w:textAlignment w:val="auto"/>
        <w:rPr>
          <w:ins w:id="320" w:author="Nokia" w:date="2025-11-19T17:27:00Z" w16du:dateUtc="2025-11-19T15:27:00Z"/>
        </w:rPr>
      </w:pPr>
      <w:ins w:id="321" w:author="Nokia" w:date="2025-11-19T17:27:00Z" w16du:dateUtc="2025-11-19T15:27:00Z">
        <w:r w:rsidRPr="00630B99">
          <w:rPr>
            <w:snapToGrid w:val="0"/>
          </w:rPr>
          <w:t xml:space="preserve">For a connector under test </w:t>
        </w:r>
        <w:r w:rsidRPr="00630B99">
          <w:t>declared to be capable of multi-carrier operation</w:t>
        </w:r>
        <w:r w:rsidRPr="00630B99">
          <w:rPr>
            <w:snapToGrid w:val="0"/>
          </w:rPr>
          <w:t xml:space="preserve"> </w:t>
        </w:r>
        <w:r w:rsidRPr="00630B99">
          <w:t>(D.1</w:t>
        </w:r>
        <w:r>
          <w:t xml:space="preserve">32, D.133, </w:t>
        </w:r>
        <w:r w:rsidRPr="00630B99">
          <w:t>D.1</w:t>
        </w:r>
        <w:r>
          <w:t>35</w:t>
        </w:r>
        <w:r w:rsidRPr="00630B99">
          <w:t xml:space="preserve">) </w:t>
        </w:r>
        <w:r w:rsidRPr="00630B99">
          <w:rPr>
            <w:snapToGrid w:val="0"/>
          </w:rPr>
          <w:t xml:space="preserve">set the connector under test to transmit </w:t>
        </w:r>
        <w:r w:rsidRPr="00630B99">
          <w:t>on all carriers configured using the test configuration</w:t>
        </w:r>
        <w:r w:rsidRPr="001563AF">
          <w:t xml:space="preserve"> </w:t>
        </w:r>
        <w:r>
          <w:t>NRTC_SBFD</w:t>
        </w:r>
        <w:r w:rsidRPr="00630B99">
          <w:t xml:space="preserve"> and corresponding power setting specified in clauses 4.7 and 4.8 using the corresponding test models or set of physical channels in clause 4.9.2.</w:t>
        </w:r>
      </w:ins>
    </w:p>
    <w:p w14:paraId="14D8C4CC" w14:textId="77777777" w:rsidR="00796F71" w:rsidRPr="00630B99" w:rsidRDefault="00796F71" w:rsidP="00796F71">
      <w:pPr>
        <w:textAlignment w:val="auto"/>
        <w:rPr>
          <w:ins w:id="322" w:author="Nokia" w:date="2025-11-19T17:27:00Z" w16du:dateUtc="2025-11-19T15:27:00Z"/>
          <w:snapToGrid w:val="0"/>
        </w:rPr>
      </w:pPr>
      <w:ins w:id="323" w:author="Nokia" w:date="2025-11-19T17:27:00Z" w16du:dateUtc="2025-11-19T15:27:00Z">
        <w:r w:rsidRPr="00630B99">
          <w:rPr>
            <w:snapToGrid w:val="0"/>
          </w:rPr>
          <w:t>3)</w:t>
        </w:r>
        <w:r w:rsidRPr="00630B99">
          <w:rPr>
            <w:snapToGrid w:val="0"/>
          </w:rPr>
          <w:tab/>
          <w:t xml:space="preserve">Measure the mean power spectral density over 70/N </w:t>
        </w:r>
        <w:proofErr w:type="spellStart"/>
        <w:r w:rsidRPr="00630B99">
          <w:rPr>
            <w:snapToGrid w:val="0"/>
          </w:rPr>
          <w:t>μs</w:t>
        </w:r>
        <w:proofErr w:type="spellEnd"/>
        <w:r w:rsidRPr="00630B99">
          <w:rPr>
            <w:snapToGrid w:val="0"/>
          </w:rPr>
          <w:t xml:space="preserve"> filtered with a square filter of bandwidth equal to the RF bandwidth of the </w:t>
        </w:r>
        <w:r w:rsidRPr="00630B99">
          <w:rPr>
            <w:i/>
            <w:snapToGrid w:val="0"/>
          </w:rPr>
          <w:t>TAB connector</w:t>
        </w:r>
        <w:r w:rsidRPr="00630B99">
          <w:rPr>
            <w:snapToGrid w:val="0"/>
          </w:rPr>
          <w:t xml:space="preserve"> centred on the central frequency of the RF bandwidth. 70/N </w:t>
        </w:r>
        <w:proofErr w:type="spellStart"/>
        <w:r w:rsidRPr="00630B99">
          <w:rPr>
            <w:snapToGrid w:val="0"/>
          </w:rPr>
          <w:t>μs</w:t>
        </w:r>
        <w:proofErr w:type="spellEnd"/>
        <w:r w:rsidRPr="00630B99">
          <w:rPr>
            <w:snapToGrid w:val="0"/>
          </w:rPr>
          <w:t xml:space="preserve"> average window centre </w:t>
        </w:r>
        <w:r w:rsidRPr="00630B99">
          <w:rPr>
            <w:snapToGrid w:val="0"/>
          </w:rPr>
          <w:lastRenderedPageBreak/>
          <w:t xml:space="preserve">is set from 35/N </w:t>
        </w:r>
        <w:proofErr w:type="spellStart"/>
        <w:r w:rsidRPr="00630B99">
          <w:rPr>
            <w:snapToGrid w:val="0"/>
          </w:rPr>
          <w:t>μs</w:t>
        </w:r>
        <w:proofErr w:type="spellEnd"/>
        <w:r w:rsidRPr="00630B99">
          <w:rPr>
            <w:snapToGrid w:val="0"/>
          </w:rPr>
          <w:t xml:space="preserve"> after end of one transmitter ON period + 10 </w:t>
        </w:r>
        <w:proofErr w:type="spellStart"/>
        <w:r w:rsidRPr="00630B99">
          <w:rPr>
            <w:snapToGrid w:val="0"/>
          </w:rPr>
          <w:t>μs</w:t>
        </w:r>
        <w:proofErr w:type="spellEnd"/>
        <w:r w:rsidRPr="00630B99">
          <w:rPr>
            <w:snapToGrid w:val="0"/>
          </w:rPr>
          <w:t xml:space="preserve"> to 35/N </w:t>
        </w:r>
        <w:proofErr w:type="spellStart"/>
        <w:r w:rsidRPr="00630B99">
          <w:rPr>
            <w:snapToGrid w:val="0"/>
          </w:rPr>
          <w:t>μs</w:t>
        </w:r>
        <w:proofErr w:type="spellEnd"/>
        <w:r w:rsidRPr="00630B99">
          <w:rPr>
            <w:snapToGrid w:val="0"/>
          </w:rPr>
          <w:t xml:space="preserve"> before start of next transmitter ON period – 10 </w:t>
        </w:r>
        <w:proofErr w:type="spellStart"/>
        <w:r w:rsidRPr="00630B99">
          <w:rPr>
            <w:snapToGrid w:val="0"/>
          </w:rPr>
          <w:t>μs</w:t>
        </w:r>
        <w:proofErr w:type="spellEnd"/>
        <w:r w:rsidRPr="00630B99">
          <w:rPr>
            <w:snapToGrid w:val="0"/>
          </w:rPr>
          <w:t xml:space="preserve">. </w:t>
        </w:r>
        <w:r w:rsidRPr="00630B99">
          <w:t>N = SCS/15, where SCS is Sub Carrier Spacing in kHz.</w:t>
        </w:r>
      </w:ins>
    </w:p>
    <w:p w14:paraId="5B0275FD" w14:textId="77777777" w:rsidR="00796F71" w:rsidRPr="00630B99" w:rsidRDefault="00796F71" w:rsidP="00796F71">
      <w:pPr>
        <w:rPr>
          <w:ins w:id="324" w:author="Nokia" w:date="2025-11-19T17:27:00Z" w16du:dateUtc="2025-11-19T15:27:00Z"/>
          <w:rFonts w:ascii="Arial" w:hAnsi="Arial"/>
          <w:sz w:val="24"/>
          <w:lang w:val="en-US"/>
        </w:rPr>
      </w:pPr>
      <w:bookmarkStart w:id="325" w:name="_Toc21099916"/>
      <w:bookmarkStart w:id="326" w:name="_Toc29809714"/>
      <w:bookmarkStart w:id="327" w:name="_Toc36645098"/>
      <w:bookmarkStart w:id="328" w:name="_Toc37272152"/>
      <w:bookmarkStart w:id="329" w:name="_Toc45884398"/>
      <w:bookmarkStart w:id="330" w:name="_Toc53182421"/>
      <w:bookmarkStart w:id="331" w:name="_Toc58860162"/>
      <w:bookmarkStart w:id="332" w:name="_Toc58862666"/>
      <w:bookmarkStart w:id="333" w:name="_Toc61182659"/>
      <w:bookmarkStart w:id="334" w:name="_Toc66727972"/>
      <w:bookmarkStart w:id="335" w:name="_Toc74961775"/>
      <w:bookmarkStart w:id="336" w:name="_Toc75242686"/>
      <w:bookmarkStart w:id="337" w:name="_Toc76545032"/>
      <w:bookmarkStart w:id="338" w:name="_Toc82595135"/>
      <w:bookmarkStart w:id="339" w:name="_Toc89955166"/>
      <w:bookmarkStart w:id="340" w:name="_Toc98773591"/>
      <w:bookmarkStart w:id="341" w:name="_Toc106201350"/>
      <w:bookmarkStart w:id="342" w:name="_Toc115191203"/>
      <w:bookmarkStart w:id="343" w:name="_Toc122013033"/>
      <w:bookmarkStart w:id="344" w:name="_Toc124155852"/>
      <w:bookmarkStart w:id="345" w:name="_Toc131537612"/>
      <w:bookmarkStart w:id="346" w:name="_Toc137397819"/>
      <w:bookmarkStart w:id="347" w:name="_Toc156576035"/>
      <w:bookmarkStart w:id="348" w:name="_Toc176944557"/>
      <w:bookmarkStart w:id="349" w:name="_Toc210479783"/>
      <w:ins w:id="350" w:author="Nokia" w:date="2025-11-19T17:27:00Z" w16du:dateUtc="2025-11-19T15:27:00Z">
        <w:r w:rsidRPr="00066A3A">
          <w:rPr>
            <w:rFonts w:ascii="Arial" w:hAnsi="Arial"/>
            <w:sz w:val="28"/>
            <w:lang w:val="en-US"/>
          </w:rPr>
          <w:t>9.2.8</w:t>
        </w:r>
        <w:r w:rsidRPr="00630B99">
          <w:rPr>
            <w:rFonts w:ascii="Arial" w:hAnsi="Arial"/>
            <w:sz w:val="28"/>
            <w:lang w:val="en-US"/>
          </w:rPr>
          <w:t>.5</w:t>
        </w:r>
        <w:r w:rsidRPr="00630B99">
          <w:rPr>
            <w:rFonts w:ascii="Arial" w:hAnsi="Arial"/>
            <w:sz w:val="28"/>
            <w:lang w:val="en-US"/>
          </w:rPr>
          <w:tab/>
          <w:t>Test requirements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ins>
    </w:p>
    <w:p w14:paraId="08754760" w14:textId="77777777" w:rsidR="00796F71" w:rsidRPr="00630B99" w:rsidRDefault="00796F71" w:rsidP="00796F71">
      <w:pPr>
        <w:textAlignment w:val="auto"/>
        <w:rPr>
          <w:ins w:id="351" w:author="Nokia" w:date="2025-11-19T17:27:00Z" w16du:dateUtc="2025-11-19T15:27:00Z"/>
        </w:rPr>
      </w:pPr>
      <w:ins w:id="352" w:author="Nokia" w:date="2025-11-19T17:27:00Z" w16du:dateUtc="2025-11-19T15:27:00Z">
        <w:r w:rsidRPr="00630B99">
          <w:t xml:space="preserve">The measured mean power spectral density according to clause 6.4.2.4.2 shall be less than -83 dBm/MHz </w:t>
        </w:r>
        <w:r w:rsidRPr="00630B99">
          <w:rPr>
            <w:rFonts w:cs="v4.2.0"/>
          </w:rPr>
          <w:t xml:space="preserve">for carrier frequency </w:t>
        </w:r>
        <w:proofErr w:type="spellStart"/>
        <w:r w:rsidRPr="00630B99">
          <w:rPr>
            <w:rFonts w:cs="v4.2.0"/>
          </w:rPr>
          <w:t>f</w:t>
        </w:r>
        <w:proofErr w:type="spellEnd"/>
        <w:r w:rsidRPr="00630B99">
          <w:rPr>
            <w:rFonts w:cs="v4.2.0"/>
          </w:rPr>
          <w:t xml:space="preserve"> </w:t>
        </w:r>
        <w:r w:rsidRPr="00630B99">
          <w:rPr>
            <w:rFonts w:cs="Arial"/>
          </w:rPr>
          <w:t>≤</w:t>
        </w:r>
        <w:r w:rsidRPr="00630B99">
          <w:rPr>
            <w:rFonts w:cs="v4.2.0"/>
          </w:rPr>
          <w:t xml:space="preserve"> 3.0 GHz</w:t>
        </w:r>
        <w:r w:rsidRPr="00630B99">
          <w:t>.</w:t>
        </w:r>
      </w:ins>
    </w:p>
    <w:p w14:paraId="56C17C86" w14:textId="163FE6E6" w:rsidR="00796F71" w:rsidRDefault="00796F71" w:rsidP="00796F71">
      <w:pPr>
        <w:rPr>
          <w:ins w:id="353" w:author="Nokia" w:date="2025-11-19T02:27:00Z" w16du:dateUtc="2025-11-19T00:27:00Z"/>
        </w:rPr>
      </w:pPr>
      <w:ins w:id="354" w:author="Nokia" w:date="2025-11-19T17:27:00Z" w16du:dateUtc="2025-11-19T15:27:00Z">
        <w:r w:rsidRPr="00630B99">
          <w:t>The measured mean power spectral density according to clause 6.4.2.4.2 shall be less than -82.5 dBm/MHz</w:t>
        </w:r>
        <w:r w:rsidRPr="00630B99">
          <w:rPr>
            <w:rFonts w:cs="v4.2.0"/>
          </w:rPr>
          <w:t xml:space="preserve"> for carrier frequency 3.0 GHz &lt; f </w:t>
        </w:r>
        <w:r w:rsidRPr="00630B99">
          <w:rPr>
            <w:rFonts w:cs="Arial"/>
          </w:rPr>
          <w:t>≤</w:t>
        </w:r>
        <w:r w:rsidRPr="00630B99">
          <w:rPr>
            <w:rFonts w:cs="v4.2.0"/>
          </w:rPr>
          <w:t xml:space="preserve"> </w:t>
        </w:r>
        <w:r w:rsidRPr="00630B99">
          <w:rPr>
            <w:rFonts w:eastAsia="SimSun" w:cs="v4.2.0"/>
          </w:rPr>
          <w:t>7.125</w:t>
        </w:r>
        <w:r w:rsidRPr="00630B99">
          <w:rPr>
            <w:rFonts w:cs="v4.2.0"/>
          </w:rPr>
          <w:t xml:space="preserve"> GHz </w:t>
        </w:r>
        <w:r w:rsidRPr="00630B99">
          <w:t>in licensed spectrum only.</w:t>
        </w:r>
      </w:ins>
    </w:p>
    <w:p w14:paraId="370246DA" w14:textId="77777777" w:rsidR="00C75A0D" w:rsidRPr="00CE4669" w:rsidRDefault="00C75A0D" w:rsidP="00C75A0D">
      <w:pPr>
        <w:pStyle w:val="CRSeparator"/>
      </w:pPr>
      <w:r w:rsidRPr="00CE4669">
        <w:t>==============Next change==============</w:t>
      </w:r>
    </w:p>
    <w:p w14:paraId="0710512D" w14:textId="0B6A9564" w:rsidR="00C75A0D" w:rsidRDefault="00C75A0D" w:rsidP="00C75A0D">
      <w:pPr>
        <w:pStyle w:val="Heading3"/>
        <w:rPr>
          <w:ins w:id="355" w:author="Nokia" w:date="2025-11-18T20:19:00Z" w16du:dateUtc="2025-11-18T18:19:00Z"/>
          <w:lang w:val="en-US"/>
        </w:rPr>
      </w:pPr>
      <w:ins w:id="356" w:author="Nokia" w:date="2025-11-18T20:19:00Z" w16du:dateUtc="2025-11-18T18:19:00Z">
        <w:r>
          <w:rPr>
            <w:lang w:val="en-US"/>
          </w:rPr>
          <w:t>9.</w:t>
        </w:r>
      </w:ins>
      <w:ins w:id="357" w:author="Nokia" w:date="2025-11-19T01:32:00Z" w16du:dateUtc="2025-11-18T23:32:00Z">
        <w:r w:rsidR="006169AE">
          <w:rPr>
            <w:lang w:val="en-US"/>
          </w:rPr>
          <w:t>2.</w:t>
        </w:r>
      </w:ins>
      <w:ins w:id="358" w:author="Nokia" w:date="2025-11-18T20:20:00Z" w16du:dateUtc="2025-11-18T18:20:00Z">
        <w:r>
          <w:rPr>
            <w:lang w:val="en-US"/>
          </w:rPr>
          <w:t>9</w:t>
        </w:r>
      </w:ins>
      <w:ins w:id="359" w:author="Nokia" w:date="2025-11-18T20:19:00Z" w16du:dateUtc="2025-11-18T18:19:00Z">
        <w:r w:rsidRPr="00B7319B">
          <w:rPr>
            <w:lang w:val="en-US"/>
          </w:rPr>
          <w:tab/>
        </w:r>
        <w:r>
          <w:rPr>
            <w:lang w:val="en-US"/>
          </w:rPr>
          <w:t xml:space="preserve">In-channel adjacent </w:t>
        </w:r>
        <w:proofErr w:type="spellStart"/>
        <w:r>
          <w:rPr>
            <w:lang w:val="en-US"/>
          </w:rPr>
          <w:t>subband</w:t>
        </w:r>
        <w:proofErr w:type="spellEnd"/>
        <w:r>
          <w:rPr>
            <w:lang w:val="en-US"/>
          </w:rPr>
          <w:t xml:space="preserve"> leakage for SBFD</w:t>
        </w:r>
      </w:ins>
    </w:p>
    <w:p w14:paraId="1E14DDD1" w14:textId="1F273835" w:rsidR="00C75A0D" w:rsidRDefault="006A309D" w:rsidP="00C75A0D">
      <w:pPr>
        <w:rPr>
          <w:ins w:id="360" w:author="Nokia" w:date="2025-11-19T02:37:00Z" w16du:dateUtc="2025-11-19T00:37:00Z"/>
          <w:rFonts w:ascii="Arial" w:hAnsi="Arial"/>
          <w:sz w:val="28"/>
          <w:lang w:val="en-US"/>
        </w:rPr>
      </w:pPr>
      <w:ins w:id="361" w:author="Nokia" w:date="2025-11-19T02:37:00Z" w16du:dateUtc="2025-11-19T00:37:00Z">
        <w:r w:rsidRPr="006A309D">
          <w:rPr>
            <w:rFonts w:ascii="Arial" w:hAnsi="Arial"/>
            <w:sz w:val="28"/>
            <w:lang w:val="en-US"/>
          </w:rPr>
          <w:t>9.2.</w:t>
        </w:r>
      </w:ins>
      <w:ins w:id="362" w:author="Nokia" w:date="2025-11-19T02:39:00Z" w16du:dateUtc="2025-11-19T00:39:00Z">
        <w:r>
          <w:rPr>
            <w:rFonts w:ascii="Arial" w:hAnsi="Arial"/>
            <w:sz w:val="28"/>
            <w:lang w:val="en-US"/>
          </w:rPr>
          <w:t>9</w:t>
        </w:r>
      </w:ins>
      <w:ins w:id="363" w:author="Nokia" w:date="2025-11-19T02:37:00Z" w16du:dateUtc="2025-11-19T00:37:00Z">
        <w:r w:rsidRPr="006A309D">
          <w:rPr>
            <w:rFonts w:ascii="Arial" w:hAnsi="Arial"/>
            <w:sz w:val="28"/>
            <w:lang w:val="en-US"/>
          </w:rPr>
          <w:t>.1</w:t>
        </w:r>
        <w:r w:rsidRPr="006A309D">
          <w:rPr>
            <w:rFonts w:ascii="Arial" w:hAnsi="Arial"/>
            <w:sz w:val="28"/>
            <w:lang w:val="en-US"/>
          </w:rPr>
          <w:tab/>
          <w:t>Definition and applicability</w:t>
        </w:r>
      </w:ins>
    </w:p>
    <w:p w14:paraId="4286CFD5" w14:textId="77777777" w:rsidR="006A309D" w:rsidRDefault="006A309D" w:rsidP="006A309D">
      <w:pPr>
        <w:rPr>
          <w:ins w:id="364" w:author="Nokia" w:date="2025-11-19T02:38:00Z" w16du:dateUtc="2025-11-19T00:38:00Z"/>
          <w:lang w:val="en-US" w:eastAsia="zh-CN"/>
        </w:rPr>
      </w:pPr>
      <w:ins w:id="365" w:author="Nokia" w:date="2025-11-19T02:38:00Z" w16du:dateUtc="2025-11-19T00:38:00Z">
        <w:r>
          <w:t xml:space="preserve">In-channel adjacent </w:t>
        </w:r>
        <w:proofErr w:type="spellStart"/>
        <w:r>
          <w:t>subband</w:t>
        </w:r>
        <w:proofErr w:type="spellEnd"/>
        <w:r>
          <w:t xml:space="preserve"> leakage (</w:t>
        </w:r>
        <w:r>
          <w:rPr>
            <w:rFonts w:hint="eastAsia"/>
            <w:lang w:val="en-US" w:eastAsia="zh-CN"/>
          </w:rPr>
          <w:t>ICASL</w:t>
        </w:r>
        <w:r>
          <w:t xml:space="preserve">) is the filtered mean power centred on </w:t>
        </w:r>
        <w:r>
          <w:rPr>
            <w:rFonts w:hint="eastAsia"/>
            <w:lang w:val="en-US" w:eastAsia="zh-CN"/>
          </w:rPr>
          <w:t xml:space="preserve">the declared frequency region of </w:t>
        </w:r>
        <w:r>
          <w:rPr>
            <w:lang w:val="en-US" w:eastAsia="zh-CN"/>
          </w:rPr>
          <w:t xml:space="preserve">SBFD </w:t>
        </w:r>
        <w:r>
          <w:rPr>
            <w:rFonts w:hint="eastAsia"/>
            <w:lang w:val="en-US" w:eastAsia="zh-CN"/>
          </w:rPr>
          <w:t xml:space="preserve">UL </w:t>
        </w:r>
        <w:proofErr w:type="spellStart"/>
        <w:r>
          <w:rPr>
            <w:rFonts w:hint="eastAsia"/>
            <w:lang w:val="en-US" w:eastAsia="zh-CN"/>
          </w:rPr>
          <w:t>subband</w:t>
        </w:r>
        <w:proofErr w:type="spellEnd"/>
        <w:r>
          <w:rPr>
            <w:rFonts w:hint="eastAsia"/>
            <w:lang w:val="en-US" w:eastAsia="zh-CN"/>
          </w:rPr>
          <w:t xml:space="preserve"> within </w:t>
        </w:r>
        <w:r>
          <w:rPr>
            <w:snapToGrid w:val="0"/>
            <w:lang w:eastAsia="zh-CN"/>
          </w:rPr>
          <w:t>NR</w:t>
        </w:r>
        <w:r>
          <w:rPr>
            <w:snapToGrid w:val="0"/>
          </w:rPr>
          <w:t xml:space="preserve"> carrier</w:t>
        </w:r>
        <w:r>
          <w:rPr>
            <w:rFonts w:hint="eastAsia"/>
            <w:snapToGrid w:val="0"/>
            <w:lang w:val="en-US" w:eastAsia="zh-CN"/>
          </w:rPr>
          <w:t>.</w:t>
        </w:r>
        <w:r>
          <w:rPr>
            <w:rFonts w:hint="eastAsia"/>
            <w:lang w:val="en-US" w:eastAsia="zh-CN"/>
          </w:rPr>
          <w:t xml:space="preserve"> </w:t>
        </w:r>
      </w:ins>
    </w:p>
    <w:p w14:paraId="285569B1" w14:textId="48E00914" w:rsidR="006A309D" w:rsidRDefault="006A309D" w:rsidP="006A309D">
      <w:pPr>
        <w:rPr>
          <w:ins w:id="366" w:author="Nokia" w:date="2025-11-19T02:39:00Z" w16du:dateUtc="2025-11-19T00:39:00Z"/>
        </w:rPr>
      </w:pPr>
      <w:ins w:id="367" w:author="Nokia" w:date="2025-11-19T02:38:00Z" w16du:dateUtc="2025-11-19T00:38:00Z">
        <w:r>
          <w:t xml:space="preserve">The requirement shall apply during the </w:t>
        </w:r>
        <w:r>
          <w:rPr>
            <w:i/>
          </w:rPr>
          <w:t>transmitter ON period</w:t>
        </w:r>
        <w:r>
          <w:t>.</w:t>
        </w:r>
      </w:ins>
    </w:p>
    <w:p w14:paraId="6B0325A9" w14:textId="2357DD8B" w:rsidR="006A309D" w:rsidRPr="00370FAC" w:rsidRDefault="006A309D" w:rsidP="006A309D">
      <w:pPr>
        <w:rPr>
          <w:ins w:id="368" w:author="Nokia" w:date="2025-11-19T02:39:00Z" w16du:dateUtc="2025-11-19T00:39:00Z"/>
          <w:rFonts w:ascii="Arial" w:hAnsi="Arial"/>
          <w:sz w:val="28"/>
          <w:lang w:val="en-US"/>
        </w:rPr>
      </w:pPr>
      <w:ins w:id="369" w:author="Nokia" w:date="2025-11-19T02:39:00Z" w16du:dateUtc="2025-11-19T00:39:00Z">
        <w:r w:rsidRPr="00370FAC">
          <w:rPr>
            <w:rFonts w:ascii="Arial" w:hAnsi="Arial"/>
            <w:sz w:val="28"/>
            <w:lang w:val="en-US"/>
          </w:rPr>
          <w:t>9.2.</w:t>
        </w:r>
        <w:r>
          <w:rPr>
            <w:rFonts w:ascii="Arial" w:hAnsi="Arial"/>
            <w:sz w:val="28"/>
            <w:lang w:val="en-US"/>
          </w:rPr>
          <w:t>9</w:t>
        </w:r>
        <w:r w:rsidRPr="00370FAC">
          <w:rPr>
            <w:rFonts w:ascii="Arial" w:hAnsi="Arial"/>
            <w:sz w:val="28"/>
            <w:lang w:val="en-US"/>
          </w:rPr>
          <w:t>.</w:t>
        </w:r>
        <w:r>
          <w:rPr>
            <w:rFonts w:ascii="Arial" w:hAnsi="Arial"/>
            <w:sz w:val="28"/>
            <w:lang w:val="en-US"/>
          </w:rPr>
          <w:t>2</w:t>
        </w:r>
        <w:r w:rsidRPr="00370FAC">
          <w:rPr>
            <w:rFonts w:ascii="Arial" w:hAnsi="Arial"/>
            <w:sz w:val="28"/>
            <w:lang w:val="en-US"/>
          </w:rPr>
          <w:tab/>
        </w:r>
        <w:r>
          <w:rPr>
            <w:rFonts w:ascii="Arial" w:hAnsi="Arial"/>
            <w:sz w:val="28"/>
            <w:lang w:val="en-US"/>
          </w:rPr>
          <w:t>Minimum requirement</w:t>
        </w:r>
      </w:ins>
    </w:p>
    <w:p w14:paraId="72C8B4B6" w14:textId="2F950949" w:rsidR="006A309D" w:rsidRDefault="006A309D" w:rsidP="006A309D">
      <w:pPr>
        <w:rPr>
          <w:ins w:id="370" w:author="Nokia" w:date="2025-11-19T02:39:00Z" w16du:dateUtc="2025-11-19T00:39:00Z"/>
        </w:rPr>
      </w:pPr>
      <w:ins w:id="371" w:author="Nokia" w:date="2025-11-19T02:39:00Z" w16du:dateUtc="2025-11-19T00:39:00Z">
        <w:r w:rsidRPr="001C19FE">
          <w:t>The minimum requirement for BS type 1-H is specified in TS 38.104 [2], clause 12.2.</w:t>
        </w:r>
      </w:ins>
      <w:ins w:id="372" w:author="Nokia" w:date="2025-11-19T02:40:00Z" w16du:dateUtc="2025-11-19T00:40:00Z">
        <w:r>
          <w:t>9</w:t>
        </w:r>
      </w:ins>
      <w:ins w:id="373" w:author="Nokia" w:date="2025-11-19T02:39:00Z" w16du:dateUtc="2025-11-19T00:39:00Z">
        <w:r w:rsidRPr="001C19FE">
          <w:t>.</w:t>
        </w:r>
      </w:ins>
      <w:ins w:id="374" w:author="Nokia" w:date="2025-11-19T02:40:00Z" w16du:dateUtc="2025-11-19T00:40:00Z">
        <w:r>
          <w:t>3</w:t>
        </w:r>
      </w:ins>
      <w:ins w:id="375" w:author="Nokia" w:date="2025-11-19T02:39:00Z" w16du:dateUtc="2025-11-19T00:39:00Z">
        <w:r w:rsidRPr="001C19FE">
          <w:t xml:space="preserve">. </w:t>
        </w:r>
      </w:ins>
    </w:p>
    <w:p w14:paraId="18C98EC0" w14:textId="320B4E64" w:rsidR="006A309D" w:rsidRDefault="006A309D" w:rsidP="006A309D">
      <w:pPr>
        <w:rPr>
          <w:ins w:id="376" w:author="Nokia" w:date="2025-11-19T02:39:00Z" w16du:dateUtc="2025-11-19T00:39:00Z"/>
        </w:rPr>
      </w:pPr>
      <w:ins w:id="377" w:author="Nokia" w:date="2025-11-19T02:39:00Z" w16du:dateUtc="2025-11-19T00:39:00Z">
        <w:r w:rsidRPr="00370FAC">
          <w:rPr>
            <w:rFonts w:ascii="Arial" w:hAnsi="Arial"/>
            <w:sz w:val="28"/>
            <w:lang w:val="en-US"/>
          </w:rPr>
          <w:t>9.2.</w:t>
        </w:r>
        <w:r>
          <w:rPr>
            <w:rFonts w:ascii="Arial" w:hAnsi="Arial"/>
            <w:sz w:val="28"/>
            <w:lang w:val="en-US"/>
          </w:rPr>
          <w:t>9</w:t>
        </w:r>
        <w:r w:rsidRPr="00370FAC">
          <w:rPr>
            <w:rFonts w:ascii="Arial" w:hAnsi="Arial"/>
            <w:sz w:val="28"/>
            <w:lang w:val="en-US"/>
          </w:rPr>
          <w:t>.</w:t>
        </w:r>
        <w:r>
          <w:rPr>
            <w:rFonts w:ascii="Arial" w:hAnsi="Arial"/>
            <w:sz w:val="28"/>
            <w:lang w:val="en-US"/>
          </w:rPr>
          <w:t>3</w:t>
        </w:r>
        <w:r w:rsidRPr="00370FAC">
          <w:rPr>
            <w:rFonts w:ascii="Arial" w:hAnsi="Arial"/>
            <w:sz w:val="28"/>
            <w:lang w:val="en-US"/>
          </w:rPr>
          <w:tab/>
        </w:r>
        <w:r>
          <w:rPr>
            <w:rFonts w:ascii="Arial" w:hAnsi="Arial"/>
            <w:sz w:val="28"/>
            <w:lang w:val="en-US"/>
          </w:rPr>
          <w:t>Test purpose</w:t>
        </w:r>
      </w:ins>
    </w:p>
    <w:p w14:paraId="07760D22" w14:textId="12183BB7" w:rsidR="006A309D" w:rsidRDefault="00EA160D" w:rsidP="006A309D">
      <w:pPr>
        <w:rPr>
          <w:ins w:id="378" w:author="Nokia" w:date="2025-11-19T02:39:00Z" w16du:dateUtc="2025-11-19T00:39:00Z"/>
        </w:rPr>
      </w:pPr>
      <w:ins w:id="379" w:author="Nokia" w:date="2025-11-19T02:52:00Z" w16du:dateUtc="2025-11-19T00:52:00Z">
        <w:r w:rsidRPr="00EA160D">
          <w:t xml:space="preserve">To verify that the </w:t>
        </w:r>
        <w:r>
          <w:t xml:space="preserve">in-channel </w:t>
        </w:r>
        <w:r w:rsidRPr="00EA160D">
          <w:t xml:space="preserve">adjacent </w:t>
        </w:r>
        <w:proofErr w:type="spellStart"/>
        <w:r>
          <w:t>subband</w:t>
        </w:r>
        <w:proofErr w:type="spellEnd"/>
        <w:r w:rsidRPr="00EA160D">
          <w:t xml:space="preserve"> leakage requirement shall be met as specified by the minimum requirement</w:t>
        </w:r>
      </w:ins>
      <w:ins w:id="380" w:author="Nokia" w:date="2025-11-19T02:39:00Z" w16du:dateUtc="2025-11-19T00:39:00Z">
        <w:r w:rsidR="006A309D" w:rsidRPr="001C19FE">
          <w:t xml:space="preserve">. </w:t>
        </w:r>
      </w:ins>
    </w:p>
    <w:p w14:paraId="56E2795D" w14:textId="4019CCF2" w:rsidR="006A309D" w:rsidRDefault="006A309D" w:rsidP="006A309D">
      <w:pPr>
        <w:rPr>
          <w:ins w:id="381" w:author="Nokia" w:date="2025-11-19T02:39:00Z" w16du:dateUtc="2025-11-19T00:39:00Z"/>
        </w:rPr>
      </w:pPr>
      <w:ins w:id="382" w:author="Nokia" w:date="2025-11-19T02:39:00Z" w16du:dateUtc="2025-11-19T00:39:00Z">
        <w:r w:rsidRPr="00370FAC">
          <w:rPr>
            <w:rFonts w:ascii="Arial" w:hAnsi="Arial"/>
            <w:sz w:val="28"/>
            <w:lang w:val="en-US"/>
          </w:rPr>
          <w:t>9.2.</w:t>
        </w:r>
        <w:r>
          <w:rPr>
            <w:rFonts w:ascii="Arial" w:hAnsi="Arial"/>
            <w:sz w:val="28"/>
            <w:lang w:val="en-US"/>
          </w:rPr>
          <w:t>9</w:t>
        </w:r>
        <w:r w:rsidRPr="00370FAC">
          <w:rPr>
            <w:rFonts w:ascii="Arial" w:hAnsi="Arial"/>
            <w:sz w:val="28"/>
            <w:lang w:val="en-US"/>
          </w:rPr>
          <w:t>.</w:t>
        </w:r>
        <w:r>
          <w:rPr>
            <w:rFonts w:ascii="Arial" w:hAnsi="Arial"/>
            <w:sz w:val="28"/>
            <w:lang w:val="en-US"/>
          </w:rPr>
          <w:t>4</w:t>
        </w:r>
        <w:r w:rsidRPr="00370FAC">
          <w:rPr>
            <w:rFonts w:ascii="Arial" w:hAnsi="Arial"/>
            <w:sz w:val="28"/>
            <w:lang w:val="en-US"/>
          </w:rPr>
          <w:tab/>
        </w:r>
        <w:r>
          <w:rPr>
            <w:rFonts w:ascii="Arial" w:hAnsi="Arial"/>
            <w:sz w:val="28"/>
            <w:lang w:val="en-US"/>
          </w:rPr>
          <w:t>Method of test</w:t>
        </w:r>
      </w:ins>
    </w:p>
    <w:p w14:paraId="6C8315BF" w14:textId="77777777" w:rsidR="00796F71" w:rsidRPr="00222233" w:rsidRDefault="00796F71" w:rsidP="00796F71">
      <w:pPr>
        <w:keepNext/>
        <w:keepLines/>
        <w:spacing w:before="120"/>
        <w:ind w:left="1701" w:hanging="1701"/>
        <w:textAlignment w:val="auto"/>
        <w:outlineLvl w:val="4"/>
        <w:rPr>
          <w:ins w:id="383" w:author="Nokia" w:date="2025-11-19T17:30:00Z" w16du:dateUtc="2025-11-19T15:30:00Z"/>
          <w:rFonts w:ascii="Arial" w:hAnsi="Arial"/>
          <w:sz w:val="22"/>
        </w:rPr>
      </w:pPr>
      <w:bookmarkStart w:id="384" w:name="_Toc21099956"/>
      <w:bookmarkStart w:id="385" w:name="_Toc29809754"/>
      <w:bookmarkStart w:id="386" w:name="_Toc36645138"/>
      <w:bookmarkStart w:id="387" w:name="_Toc37272192"/>
      <w:bookmarkStart w:id="388" w:name="_Toc45884438"/>
      <w:bookmarkStart w:id="389" w:name="_Toc53182461"/>
      <w:bookmarkStart w:id="390" w:name="_Toc58860202"/>
      <w:bookmarkStart w:id="391" w:name="_Toc58862706"/>
      <w:bookmarkStart w:id="392" w:name="_Toc61182699"/>
      <w:bookmarkStart w:id="393" w:name="_Toc66728012"/>
      <w:bookmarkStart w:id="394" w:name="_Toc74961815"/>
      <w:bookmarkStart w:id="395" w:name="_Toc75242726"/>
      <w:bookmarkStart w:id="396" w:name="_Toc76545072"/>
      <w:bookmarkStart w:id="397" w:name="_Toc82595175"/>
      <w:bookmarkStart w:id="398" w:name="_Toc89955206"/>
      <w:bookmarkStart w:id="399" w:name="_Toc98773631"/>
      <w:bookmarkStart w:id="400" w:name="_Toc106201390"/>
      <w:bookmarkStart w:id="401" w:name="_Toc115191243"/>
      <w:bookmarkStart w:id="402" w:name="_Toc122013073"/>
      <w:bookmarkStart w:id="403" w:name="_Toc124155892"/>
      <w:bookmarkStart w:id="404" w:name="_Toc131537652"/>
      <w:bookmarkStart w:id="405" w:name="_Toc137397859"/>
      <w:bookmarkStart w:id="406" w:name="_Toc156576075"/>
      <w:bookmarkStart w:id="407" w:name="_Toc176944597"/>
      <w:bookmarkStart w:id="408" w:name="_Toc210479823"/>
      <w:ins w:id="409" w:author="Nokia" w:date="2025-11-19T17:30:00Z" w16du:dateUtc="2025-11-19T15:30:00Z">
        <w:r w:rsidRPr="00222233">
          <w:rPr>
            <w:rFonts w:ascii="Arial" w:hAnsi="Arial"/>
            <w:sz w:val="22"/>
          </w:rPr>
          <w:t>9.2.9.4.1</w:t>
        </w:r>
        <w:r w:rsidRPr="00222233">
          <w:rPr>
            <w:rFonts w:ascii="Arial" w:hAnsi="Arial"/>
            <w:sz w:val="22"/>
          </w:rPr>
          <w:tab/>
          <w:t>Initial conditions</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ins>
    </w:p>
    <w:p w14:paraId="7BE61FB1" w14:textId="77777777" w:rsidR="00796F71" w:rsidRPr="00222233" w:rsidRDefault="00796F71" w:rsidP="00796F71">
      <w:pPr>
        <w:textAlignment w:val="auto"/>
        <w:rPr>
          <w:ins w:id="410" w:author="Nokia" w:date="2025-11-19T17:30:00Z" w16du:dateUtc="2025-11-19T15:30:00Z"/>
        </w:rPr>
      </w:pPr>
      <w:ins w:id="411" w:author="Nokia" w:date="2025-11-19T17:30:00Z" w16du:dateUtc="2025-11-19T15:30:00Z">
        <w:r w:rsidRPr="00222233">
          <w:t>Test environment: Normal; see annex B.2.</w:t>
        </w:r>
      </w:ins>
    </w:p>
    <w:p w14:paraId="465ACB4D" w14:textId="77777777" w:rsidR="00796F71" w:rsidRPr="00222233" w:rsidRDefault="00796F71" w:rsidP="00796F71">
      <w:pPr>
        <w:textAlignment w:val="auto"/>
        <w:rPr>
          <w:ins w:id="412" w:author="Nokia" w:date="2025-11-19T17:30:00Z" w16du:dateUtc="2025-11-19T15:30:00Z"/>
        </w:rPr>
      </w:pPr>
      <w:ins w:id="413" w:author="Nokia" w:date="2025-11-19T17:30:00Z" w16du:dateUtc="2025-11-19T15:30:00Z">
        <w:r w:rsidRPr="00222233">
          <w:t>RF channels to be tested for single carrier: see clause 4.9.1.</w:t>
        </w:r>
      </w:ins>
    </w:p>
    <w:p w14:paraId="24362882" w14:textId="77777777" w:rsidR="00796F71" w:rsidRPr="00222233" w:rsidRDefault="00796F71" w:rsidP="00796F71">
      <w:pPr>
        <w:textAlignment w:val="auto"/>
        <w:rPr>
          <w:ins w:id="414" w:author="Nokia" w:date="2025-11-19T17:30:00Z" w16du:dateUtc="2025-11-19T15:30:00Z"/>
          <w:rFonts w:cs="v4.2.0"/>
        </w:rPr>
      </w:pPr>
      <w:ins w:id="415" w:author="Nokia" w:date="2025-11-19T17:30:00Z" w16du:dateUtc="2025-11-19T15:30:00Z">
        <w:r w:rsidRPr="00222233">
          <w:rPr>
            <w:rFonts w:eastAsia="MS Mincho"/>
            <w:i/>
          </w:rPr>
          <w:t>Base Station RF Bandwidth</w:t>
        </w:r>
        <w:r w:rsidRPr="00222233">
          <w:rPr>
            <w:rFonts w:eastAsia="MS Mincho"/>
          </w:rPr>
          <w:t xml:space="preserve"> </w:t>
        </w:r>
        <w:r w:rsidRPr="00222233">
          <w:t>positions to be tested for multi-carrier</w:t>
        </w:r>
        <w:r w:rsidRPr="00222233">
          <w:rPr>
            <w:rFonts w:cs="v4.2.0"/>
          </w:rPr>
          <w:t>:</w:t>
        </w:r>
        <w:r>
          <w:rPr>
            <w:rFonts w:cs="v4.2.0"/>
          </w:rPr>
          <w:t xml:space="preserve"> </w:t>
        </w:r>
        <w:r w:rsidRPr="00222233">
          <w:rPr>
            <w:rFonts w:cs="v4.2.0"/>
          </w:rPr>
          <w:t>see clause 4.9.1.</w:t>
        </w:r>
      </w:ins>
    </w:p>
    <w:p w14:paraId="4CBCCD68" w14:textId="77777777" w:rsidR="00796F71" w:rsidRPr="00222233" w:rsidRDefault="00796F71" w:rsidP="00796F71">
      <w:pPr>
        <w:keepNext/>
        <w:keepLines/>
        <w:spacing w:before="120"/>
        <w:ind w:left="1701" w:hanging="1701"/>
        <w:textAlignment w:val="auto"/>
        <w:outlineLvl w:val="4"/>
        <w:rPr>
          <w:ins w:id="416" w:author="Nokia" w:date="2025-11-19T17:30:00Z" w16du:dateUtc="2025-11-19T15:30:00Z"/>
          <w:rFonts w:ascii="Arial" w:hAnsi="Arial"/>
          <w:sz w:val="22"/>
        </w:rPr>
      </w:pPr>
      <w:bookmarkStart w:id="417" w:name="_Toc21099957"/>
      <w:bookmarkStart w:id="418" w:name="_Toc29809755"/>
      <w:bookmarkStart w:id="419" w:name="_Toc36645139"/>
      <w:bookmarkStart w:id="420" w:name="_Toc37272193"/>
      <w:bookmarkStart w:id="421" w:name="_Toc45884439"/>
      <w:bookmarkStart w:id="422" w:name="_Toc53182462"/>
      <w:bookmarkStart w:id="423" w:name="_Toc58860203"/>
      <w:bookmarkStart w:id="424" w:name="_Toc58862707"/>
      <w:bookmarkStart w:id="425" w:name="_Toc61182700"/>
      <w:bookmarkStart w:id="426" w:name="_Toc66728013"/>
      <w:bookmarkStart w:id="427" w:name="_Toc74961816"/>
      <w:bookmarkStart w:id="428" w:name="_Toc75242727"/>
      <w:bookmarkStart w:id="429" w:name="_Toc76545073"/>
      <w:bookmarkStart w:id="430" w:name="_Toc82595176"/>
      <w:bookmarkStart w:id="431" w:name="_Toc89955207"/>
      <w:bookmarkStart w:id="432" w:name="_Toc98773632"/>
      <w:bookmarkStart w:id="433" w:name="_Toc106201391"/>
      <w:bookmarkStart w:id="434" w:name="_Toc115191244"/>
      <w:bookmarkStart w:id="435" w:name="_Toc122013074"/>
      <w:bookmarkStart w:id="436" w:name="_Toc124155893"/>
      <w:bookmarkStart w:id="437" w:name="_Toc131537653"/>
      <w:bookmarkStart w:id="438" w:name="_Toc137397860"/>
      <w:bookmarkStart w:id="439" w:name="_Toc156576076"/>
      <w:bookmarkStart w:id="440" w:name="_Toc176944598"/>
      <w:bookmarkStart w:id="441" w:name="_Toc210479824"/>
      <w:ins w:id="442" w:author="Nokia" w:date="2025-11-19T17:30:00Z" w16du:dateUtc="2025-11-19T15:30:00Z">
        <w:r w:rsidRPr="00222233">
          <w:rPr>
            <w:rFonts w:ascii="Arial" w:hAnsi="Arial"/>
            <w:sz w:val="22"/>
          </w:rPr>
          <w:t>9.2.9.4.2</w:t>
        </w:r>
        <w:r w:rsidRPr="00222233">
          <w:rPr>
            <w:rFonts w:ascii="Arial" w:hAnsi="Arial"/>
            <w:sz w:val="22"/>
          </w:rPr>
          <w:tab/>
          <w:t>Procedure</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ins>
    </w:p>
    <w:p w14:paraId="0220E1E1" w14:textId="77777777" w:rsidR="00796F71" w:rsidRPr="00222233" w:rsidRDefault="00796F71" w:rsidP="00796F71">
      <w:pPr>
        <w:textAlignment w:val="auto"/>
        <w:rPr>
          <w:ins w:id="443" w:author="Nokia" w:date="2025-11-19T17:30:00Z" w16du:dateUtc="2025-11-19T15:30:00Z"/>
        </w:rPr>
      </w:pPr>
      <w:ins w:id="444" w:author="Nokia" w:date="2025-11-19T17:30:00Z" w16du:dateUtc="2025-11-19T15:30:00Z">
        <w:r w:rsidRPr="00222233">
          <w:t xml:space="preserve">For </w:t>
        </w:r>
        <w:r w:rsidRPr="00222233">
          <w:rPr>
            <w:i/>
          </w:rPr>
          <w:t>BS type 1-H</w:t>
        </w:r>
        <w:r w:rsidRPr="00222233">
          <w:t xml:space="preserve"> where there may be multiple </w:t>
        </w:r>
        <w:r w:rsidRPr="00222233">
          <w:rPr>
            <w:i/>
          </w:rPr>
          <w:t>TAB connectors</w:t>
        </w:r>
        <w:r w:rsidRPr="00222233">
          <w:t xml:space="preserve">, they may be tested one at a time or multiple </w:t>
        </w:r>
        <w:r w:rsidRPr="00222233">
          <w:rPr>
            <w:i/>
          </w:rPr>
          <w:t>TAB connectors</w:t>
        </w:r>
        <w:r w:rsidRPr="00222233">
          <w:t xml:space="preserve"> may be tested in parallel as shown in annex D.3.1 for</w:t>
        </w:r>
        <w:r w:rsidRPr="00222233">
          <w:rPr>
            <w:i/>
          </w:rPr>
          <w:t xml:space="preserve"> BS type 1-H</w:t>
        </w:r>
        <w:r w:rsidRPr="00222233">
          <w:t xml:space="preserve">. Whichever method is used the procedure is repeated until all </w:t>
        </w:r>
        <w:r w:rsidRPr="00222233">
          <w:rPr>
            <w:i/>
          </w:rPr>
          <w:t>TAB connectors</w:t>
        </w:r>
        <w:r w:rsidRPr="00222233">
          <w:t xml:space="preserve"> necessary to demonstrate conformance have been tested.</w:t>
        </w:r>
      </w:ins>
    </w:p>
    <w:p w14:paraId="42863913" w14:textId="77777777" w:rsidR="00796F71" w:rsidRPr="00222233" w:rsidRDefault="00796F71" w:rsidP="00796F71">
      <w:pPr>
        <w:ind w:left="568" w:hanging="284"/>
        <w:textAlignment w:val="auto"/>
        <w:rPr>
          <w:ins w:id="445" w:author="Nokia" w:date="2025-11-19T17:30:00Z" w16du:dateUtc="2025-11-19T15:30:00Z"/>
        </w:rPr>
      </w:pPr>
      <w:ins w:id="446" w:author="Nokia" w:date="2025-11-19T17:30:00Z" w16du:dateUtc="2025-11-19T15:30:00Z">
        <w:r w:rsidRPr="00222233">
          <w:t>1)</w:t>
        </w:r>
        <w:r w:rsidRPr="00222233">
          <w:tab/>
          <w:t xml:space="preserve">Connect the </w:t>
        </w:r>
        <w:r w:rsidRPr="00222233">
          <w:rPr>
            <w:i/>
          </w:rPr>
          <w:t>single-band connector</w:t>
        </w:r>
        <w:r w:rsidRPr="00222233">
          <w:t xml:space="preserve"> under test to measurement equipment as shown in annex D.3.1 for</w:t>
        </w:r>
        <w:r w:rsidRPr="00222233">
          <w:rPr>
            <w:i/>
          </w:rPr>
          <w:t xml:space="preserve"> BS type 1-H</w:t>
        </w:r>
        <w:r w:rsidRPr="00222233">
          <w:t>. All connectors not under test shall be terminated.</w:t>
        </w:r>
      </w:ins>
    </w:p>
    <w:p w14:paraId="32485A8F" w14:textId="77777777" w:rsidR="00796F71" w:rsidRPr="00222233" w:rsidRDefault="00796F71" w:rsidP="00796F71">
      <w:pPr>
        <w:ind w:left="568" w:hanging="284"/>
        <w:textAlignment w:val="auto"/>
        <w:rPr>
          <w:ins w:id="447" w:author="Nokia" w:date="2025-11-19T17:30:00Z" w16du:dateUtc="2025-11-19T15:30:00Z"/>
        </w:rPr>
      </w:pPr>
      <w:ins w:id="448" w:author="Nokia" w:date="2025-11-19T17:30:00Z" w16du:dateUtc="2025-11-19T15:30:00Z">
        <w:r w:rsidRPr="00222233">
          <w:tab/>
          <w:t>The measurement device characteristics shall be:</w:t>
        </w:r>
      </w:ins>
    </w:p>
    <w:p w14:paraId="1CC6E376" w14:textId="77777777" w:rsidR="00796F71" w:rsidRPr="00222233" w:rsidRDefault="00796F71" w:rsidP="00796F71">
      <w:pPr>
        <w:ind w:left="568"/>
        <w:textAlignment w:val="auto"/>
        <w:rPr>
          <w:ins w:id="449" w:author="Nokia" w:date="2025-11-19T17:30:00Z" w16du:dateUtc="2025-11-19T15:30:00Z"/>
          <w:rFonts w:cs="v4.2.0"/>
        </w:rPr>
      </w:pPr>
      <w:ins w:id="450" w:author="Nokia" w:date="2025-11-19T17:30:00Z" w16du:dateUtc="2025-11-19T15:30:00Z">
        <w:r w:rsidRPr="00222233">
          <w:t>-</w:t>
        </w:r>
        <w:r w:rsidRPr="00222233">
          <w:tab/>
          <w:t>Measurement filter bandwidth: defined in clause </w:t>
        </w:r>
        <w:r>
          <w:t>9.2.9</w:t>
        </w:r>
        <w:r w:rsidRPr="00222233">
          <w:t>.5.</w:t>
        </w:r>
      </w:ins>
    </w:p>
    <w:p w14:paraId="1510F299" w14:textId="77777777" w:rsidR="00796F71" w:rsidRPr="00222233" w:rsidRDefault="00796F71" w:rsidP="00796F71">
      <w:pPr>
        <w:ind w:left="851" w:hanging="284"/>
        <w:textAlignment w:val="auto"/>
        <w:rPr>
          <w:ins w:id="451" w:author="Nokia" w:date="2025-11-19T17:30:00Z" w16du:dateUtc="2025-11-19T15:30:00Z"/>
        </w:rPr>
      </w:pPr>
      <w:ins w:id="452" w:author="Nokia" w:date="2025-11-19T17:30:00Z" w16du:dateUtc="2025-11-19T15:30:00Z">
        <w:r w:rsidRPr="00222233">
          <w:t>-</w:t>
        </w:r>
        <w:r w:rsidRPr="00222233">
          <w:tab/>
          <w:t>Detection mode: true RMS voltage or true average power.</w:t>
        </w:r>
      </w:ins>
    </w:p>
    <w:p w14:paraId="46378B0F" w14:textId="77777777" w:rsidR="00796F71" w:rsidRPr="00222233" w:rsidRDefault="00796F71" w:rsidP="00796F71">
      <w:pPr>
        <w:ind w:left="567"/>
        <w:textAlignment w:val="auto"/>
        <w:rPr>
          <w:ins w:id="453" w:author="Nokia" w:date="2025-11-19T17:30:00Z" w16du:dateUtc="2025-11-19T15:30:00Z"/>
        </w:rPr>
      </w:pPr>
      <w:ins w:id="454" w:author="Nokia" w:date="2025-11-19T17:30:00Z" w16du:dateUtc="2025-11-19T15:30:00Z">
        <w:r w:rsidRPr="00222233">
          <w:t xml:space="preserve">The emission power should be averaged over an appropriate time duration to ensure the measurement is within the measurement uncertainty in Table 4.1.2.2-1. </w:t>
        </w:r>
      </w:ins>
    </w:p>
    <w:p w14:paraId="5BDE901F" w14:textId="77777777" w:rsidR="00796F71" w:rsidRPr="00222233" w:rsidRDefault="00796F71" w:rsidP="00796F71">
      <w:pPr>
        <w:ind w:left="568" w:hanging="284"/>
        <w:textAlignment w:val="auto"/>
        <w:rPr>
          <w:ins w:id="455" w:author="Nokia" w:date="2025-11-19T17:30:00Z" w16du:dateUtc="2025-11-19T15:30:00Z"/>
        </w:rPr>
      </w:pPr>
      <w:ins w:id="456" w:author="Nokia" w:date="2025-11-19T17:30:00Z" w16du:dateUtc="2025-11-19T15:30:00Z">
        <w:r w:rsidRPr="00222233">
          <w:rPr>
            <w:rFonts w:cs="v4.2.0"/>
            <w:snapToGrid w:val="0"/>
          </w:rPr>
          <w:t>2</w:t>
        </w:r>
        <w:r w:rsidRPr="00222233">
          <w:t>)</w:t>
        </w:r>
        <w:r w:rsidRPr="00222233">
          <w:tab/>
          <w:t>For a connectors declared to be capable of single carrier operation only (D.1</w:t>
        </w:r>
        <w:r>
          <w:t>32</w:t>
        </w:r>
        <w:r w:rsidRPr="00222233">
          <w:t>), set the representative connectors under test to transmit according to the test configuration</w:t>
        </w:r>
        <w:r w:rsidRPr="001563AF">
          <w:t xml:space="preserve"> </w:t>
        </w:r>
        <w:r>
          <w:t>NRTC_SBFD</w:t>
        </w:r>
        <w:r w:rsidRPr="00222233">
          <w:t xml:space="preserve"> in clause 4.8 using the corresponding test models</w:t>
        </w:r>
        <w:r w:rsidRPr="00222233">
          <w:rPr>
            <w:rFonts w:eastAsia="MS PMincho"/>
          </w:rPr>
          <w:t xml:space="preserve"> N</w:t>
        </w:r>
        <w:r w:rsidRPr="00222233">
          <w:t>R-FR1</w:t>
        </w:r>
        <w:r w:rsidRPr="00222233">
          <w:rPr>
            <w:rFonts w:eastAsia="MS PMincho"/>
          </w:rPr>
          <w:noBreakHyphen/>
          <w:t>TM 1.1</w:t>
        </w:r>
        <w:r>
          <w:rPr>
            <w:rFonts w:eastAsia="MS PMincho"/>
          </w:rPr>
          <w:t>_SBFD_DU/UD/DUD</w:t>
        </w:r>
        <w:r w:rsidRPr="00222233">
          <w:t xml:space="preserve"> in clause 4.9.2 at </w:t>
        </w:r>
        <w:r w:rsidRPr="00222233">
          <w:rPr>
            <w:i/>
          </w:rPr>
          <w:t>rated carrier output power</w:t>
        </w:r>
        <w:r w:rsidRPr="00222233">
          <w:t xml:space="preserve"> </w:t>
        </w:r>
        <w:proofErr w:type="spellStart"/>
        <w:r w:rsidRPr="00222233">
          <w:t>P</w:t>
        </w:r>
        <w:r w:rsidRPr="00222233">
          <w:rPr>
            <w:vertAlign w:val="subscript"/>
          </w:rPr>
          <w:t>SBFD,rated,c,TABC</w:t>
        </w:r>
        <w:proofErr w:type="spellEnd"/>
        <w:r w:rsidRPr="00222233">
          <w:t xml:space="preserve"> for </w:t>
        </w:r>
        <w:r w:rsidRPr="00222233">
          <w:rPr>
            <w:i/>
          </w:rPr>
          <w:t>BS type 1-H</w:t>
        </w:r>
        <w:r w:rsidRPr="00222233">
          <w:t xml:space="preserve"> (D.</w:t>
        </w:r>
        <w:r>
          <w:t>134</w:t>
        </w:r>
        <w:r w:rsidRPr="00222233">
          <w:t>).</w:t>
        </w:r>
      </w:ins>
    </w:p>
    <w:p w14:paraId="044BCEA8" w14:textId="77777777" w:rsidR="00796F71" w:rsidRPr="00222233" w:rsidRDefault="00796F71" w:rsidP="00796F71">
      <w:pPr>
        <w:ind w:left="568" w:hanging="284"/>
        <w:textAlignment w:val="auto"/>
        <w:rPr>
          <w:ins w:id="457" w:author="Nokia" w:date="2025-11-19T17:30:00Z" w16du:dateUtc="2025-11-19T15:30:00Z"/>
        </w:rPr>
      </w:pPr>
      <w:ins w:id="458" w:author="Nokia" w:date="2025-11-19T17:30:00Z" w16du:dateUtc="2025-11-19T15:30:00Z">
        <w:r w:rsidRPr="00222233">
          <w:rPr>
            <w:snapToGrid w:val="0"/>
          </w:rPr>
          <w:lastRenderedPageBreak/>
          <w:tab/>
          <w:t xml:space="preserve">For a connector under test </w:t>
        </w:r>
        <w:r w:rsidRPr="00222233">
          <w:t xml:space="preserve">declared to be capable of multi-carrier </w:t>
        </w:r>
        <w:r>
          <w:t>o</w:t>
        </w:r>
        <w:r w:rsidRPr="00222233">
          <w:t>peration</w:t>
        </w:r>
        <w:r w:rsidRPr="00222233">
          <w:rPr>
            <w:snapToGrid w:val="0"/>
          </w:rPr>
          <w:t xml:space="preserve"> </w:t>
        </w:r>
        <w:r w:rsidRPr="00222233">
          <w:t>(D.1</w:t>
        </w:r>
        <w:r>
          <w:t>32, D.133,D.135</w:t>
        </w:r>
        <w:r w:rsidRPr="00222233">
          <w:t xml:space="preserve">) </w:t>
        </w:r>
        <w:r w:rsidRPr="00222233">
          <w:rPr>
            <w:snapToGrid w:val="0"/>
          </w:rPr>
          <w:t xml:space="preserve">set the connector under test to transmit </w:t>
        </w:r>
        <w:r w:rsidRPr="00222233">
          <w:t>on all carriers configured using the test configuration</w:t>
        </w:r>
        <w:r>
          <w:t xml:space="preserve"> NRTC_SBFD</w:t>
        </w:r>
        <w:r w:rsidRPr="00222233">
          <w:t xml:space="preserve"> and corresponding power setting specified in clauses 4.7 and 4.8 using the corresponding test models </w:t>
        </w:r>
        <w:r w:rsidRPr="00222233">
          <w:rPr>
            <w:rFonts w:eastAsia="MS PMincho"/>
          </w:rPr>
          <w:t>N</w:t>
        </w:r>
        <w:r w:rsidRPr="00222233">
          <w:t>R-FR1</w:t>
        </w:r>
        <w:r w:rsidRPr="00222233">
          <w:rPr>
            <w:rFonts w:eastAsia="MS PMincho"/>
          </w:rPr>
          <w:noBreakHyphen/>
          <w:t>TM 1.1</w:t>
        </w:r>
        <w:r>
          <w:rPr>
            <w:rFonts w:eastAsia="MS PMincho"/>
          </w:rPr>
          <w:t>_SBFD_DU/UD/DUD</w:t>
        </w:r>
        <w:r w:rsidRPr="00222233">
          <w:t xml:space="preserve"> or set of physical channels in clause 4.9.2. </w:t>
        </w:r>
      </w:ins>
    </w:p>
    <w:p w14:paraId="6B43AAE4" w14:textId="77777777" w:rsidR="00796F71" w:rsidRPr="00222233" w:rsidRDefault="00796F71" w:rsidP="00796F71">
      <w:pPr>
        <w:ind w:left="568" w:hanging="284"/>
        <w:textAlignment w:val="auto"/>
        <w:rPr>
          <w:ins w:id="459" w:author="Nokia" w:date="2025-11-19T17:30:00Z" w16du:dateUtc="2025-11-19T15:30:00Z"/>
          <w:rFonts w:cs="v4.2.0"/>
        </w:rPr>
      </w:pPr>
      <w:ins w:id="460" w:author="Nokia" w:date="2025-11-19T17:30:00Z" w16du:dateUtc="2025-11-19T15:30:00Z">
        <w:r w:rsidRPr="00222233">
          <w:rPr>
            <w:snapToGrid w:val="0"/>
          </w:rPr>
          <w:t>3)</w:t>
        </w:r>
        <w:r w:rsidRPr="00222233">
          <w:rPr>
            <w:snapToGrid w:val="0"/>
          </w:rPr>
          <w:tab/>
        </w:r>
        <w:r w:rsidRPr="00222233">
          <w:rPr>
            <w:rFonts w:cs="v4.2.0"/>
          </w:rPr>
          <w:t xml:space="preserve">Measure </w:t>
        </w:r>
        <w:r>
          <w:rPr>
            <w:rFonts w:hint="eastAsia"/>
            <w:lang w:val="en-US" w:eastAsia="zh-CN"/>
          </w:rPr>
          <w:t>ICASL</w:t>
        </w:r>
        <w:r w:rsidRPr="00222233">
          <w:rPr>
            <w:rFonts w:cs="v4.2.0"/>
          </w:rPr>
          <w:t>.</w:t>
        </w:r>
      </w:ins>
    </w:p>
    <w:p w14:paraId="4956BE79" w14:textId="6CA853E5" w:rsidR="006A309D" w:rsidRDefault="00796F71" w:rsidP="00796F71">
      <w:pPr>
        <w:ind w:left="568" w:hanging="284"/>
        <w:textAlignment w:val="auto"/>
        <w:rPr>
          <w:ins w:id="461" w:author="Nokia" w:date="2025-11-19T02:39:00Z" w16du:dateUtc="2025-11-19T00:39:00Z"/>
        </w:rPr>
      </w:pPr>
      <w:ins w:id="462" w:author="Nokia" w:date="2025-11-19T17:30:00Z" w16du:dateUtc="2025-11-19T15:30:00Z">
        <w:r>
          <w:t>4</w:t>
        </w:r>
        <w:r w:rsidRPr="00222233">
          <w:t>)</w:t>
        </w:r>
        <w:r w:rsidRPr="00222233">
          <w:tab/>
          <w:t>Repeat the test with the channel set-up according to NR-FR1-TM 1.2</w:t>
        </w:r>
        <w:r>
          <w:t>_SBFD_DU/UD/DUD</w:t>
        </w:r>
        <w:r w:rsidRPr="00222233">
          <w:t xml:space="preserve"> in clause 4.9.2.</w:t>
        </w:r>
      </w:ins>
      <w:ins w:id="463" w:author="Nokia" w:date="2025-11-19T02:39:00Z" w16du:dateUtc="2025-11-19T00:39:00Z">
        <w:r w:rsidR="006A309D" w:rsidRPr="001C19FE">
          <w:t xml:space="preserve"> </w:t>
        </w:r>
      </w:ins>
    </w:p>
    <w:p w14:paraId="1FD6120F" w14:textId="02CD7136" w:rsidR="006A309D" w:rsidRDefault="006A309D" w:rsidP="006A309D">
      <w:pPr>
        <w:rPr>
          <w:ins w:id="464" w:author="Nokia" w:date="2025-11-19T02:39:00Z" w16du:dateUtc="2025-11-19T00:39:00Z"/>
        </w:rPr>
      </w:pPr>
      <w:ins w:id="465" w:author="Nokia" w:date="2025-11-19T02:39:00Z" w16du:dateUtc="2025-11-19T00:39:00Z">
        <w:r w:rsidRPr="00370FAC">
          <w:rPr>
            <w:rFonts w:ascii="Arial" w:hAnsi="Arial"/>
            <w:sz w:val="28"/>
            <w:lang w:val="en-US"/>
          </w:rPr>
          <w:t>9.2.</w:t>
        </w:r>
        <w:r>
          <w:rPr>
            <w:rFonts w:ascii="Arial" w:hAnsi="Arial"/>
            <w:sz w:val="28"/>
            <w:lang w:val="en-US"/>
          </w:rPr>
          <w:t>9</w:t>
        </w:r>
        <w:r w:rsidRPr="00370FAC">
          <w:rPr>
            <w:rFonts w:ascii="Arial" w:hAnsi="Arial"/>
            <w:sz w:val="28"/>
            <w:lang w:val="en-US"/>
          </w:rPr>
          <w:t>.</w:t>
        </w:r>
        <w:r>
          <w:rPr>
            <w:rFonts w:ascii="Arial" w:hAnsi="Arial"/>
            <w:sz w:val="28"/>
            <w:lang w:val="en-US"/>
          </w:rPr>
          <w:t>5</w:t>
        </w:r>
        <w:r w:rsidRPr="00370FAC">
          <w:rPr>
            <w:rFonts w:ascii="Arial" w:hAnsi="Arial"/>
            <w:sz w:val="28"/>
            <w:lang w:val="en-US"/>
          </w:rPr>
          <w:tab/>
        </w:r>
        <w:r>
          <w:rPr>
            <w:rFonts w:ascii="Arial" w:hAnsi="Arial"/>
            <w:sz w:val="28"/>
            <w:lang w:val="en-US"/>
          </w:rPr>
          <w:t>Test requirements</w:t>
        </w:r>
      </w:ins>
    </w:p>
    <w:p w14:paraId="5606D6F8" w14:textId="77777777" w:rsidR="00796F71" w:rsidRPr="00624D20" w:rsidRDefault="00796F71" w:rsidP="00796F71">
      <w:pPr>
        <w:keepNext/>
        <w:keepLines/>
        <w:spacing w:before="120"/>
        <w:ind w:left="1701" w:hanging="1701"/>
        <w:textAlignment w:val="auto"/>
        <w:outlineLvl w:val="4"/>
        <w:rPr>
          <w:ins w:id="466" w:author="Nokia" w:date="2025-11-19T17:30:00Z" w16du:dateUtc="2025-11-19T15:30:00Z"/>
          <w:rFonts w:ascii="Arial" w:hAnsi="Arial"/>
          <w:sz w:val="22"/>
        </w:rPr>
      </w:pPr>
      <w:bookmarkStart w:id="467" w:name="_Toc21099959"/>
      <w:bookmarkStart w:id="468" w:name="_Toc29809757"/>
      <w:bookmarkStart w:id="469" w:name="_Toc36645141"/>
      <w:bookmarkStart w:id="470" w:name="_Toc37272195"/>
      <w:bookmarkStart w:id="471" w:name="_Toc45884441"/>
      <w:bookmarkStart w:id="472" w:name="_Toc53182464"/>
      <w:bookmarkStart w:id="473" w:name="_Toc58860205"/>
      <w:bookmarkStart w:id="474" w:name="_Toc58862709"/>
      <w:bookmarkStart w:id="475" w:name="_Toc61182702"/>
      <w:bookmarkStart w:id="476" w:name="_Toc66728015"/>
      <w:bookmarkStart w:id="477" w:name="_Toc74961818"/>
      <w:bookmarkStart w:id="478" w:name="_Toc75242729"/>
      <w:bookmarkStart w:id="479" w:name="_Toc76545075"/>
      <w:bookmarkStart w:id="480" w:name="_Toc82595178"/>
      <w:bookmarkStart w:id="481" w:name="_Toc89955209"/>
      <w:bookmarkStart w:id="482" w:name="_Toc98773634"/>
      <w:bookmarkStart w:id="483" w:name="_Toc106201393"/>
      <w:bookmarkStart w:id="484" w:name="_Toc115191246"/>
      <w:bookmarkStart w:id="485" w:name="_Toc122013076"/>
      <w:bookmarkStart w:id="486" w:name="_Toc124155895"/>
      <w:bookmarkStart w:id="487" w:name="_Toc131537655"/>
      <w:bookmarkStart w:id="488" w:name="_Toc137397862"/>
      <w:bookmarkStart w:id="489" w:name="_Toc156576078"/>
      <w:bookmarkStart w:id="490" w:name="_Toc176944600"/>
      <w:bookmarkStart w:id="491" w:name="_Toc210479826"/>
      <w:bookmarkStart w:id="492" w:name="_Toc21099960"/>
      <w:bookmarkStart w:id="493" w:name="_Toc29809758"/>
      <w:bookmarkStart w:id="494" w:name="_Toc36645142"/>
      <w:bookmarkStart w:id="495" w:name="_Toc37272196"/>
      <w:bookmarkStart w:id="496" w:name="_Toc45884442"/>
      <w:bookmarkStart w:id="497" w:name="_Toc53182465"/>
      <w:bookmarkStart w:id="498" w:name="_Toc58860206"/>
      <w:bookmarkStart w:id="499" w:name="_Toc58862710"/>
      <w:bookmarkStart w:id="500" w:name="_Toc61182703"/>
      <w:bookmarkStart w:id="501" w:name="_Toc66728016"/>
      <w:bookmarkStart w:id="502" w:name="_Toc74961819"/>
      <w:bookmarkStart w:id="503" w:name="_Toc75242730"/>
      <w:bookmarkStart w:id="504" w:name="_Toc76545076"/>
      <w:bookmarkStart w:id="505" w:name="_Toc82595179"/>
      <w:bookmarkStart w:id="506" w:name="_Toc89955210"/>
      <w:bookmarkStart w:id="507" w:name="_Toc98773635"/>
      <w:bookmarkStart w:id="508" w:name="_Toc106201394"/>
      <w:bookmarkStart w:id="509" w:name="_Toc115191247"/>
      <w:bookmarkStart w:id="510" w:name="_Toc122013077"/>
      <w:bookmarkStart w:id="511" w:name="_Toc124155896"/>
      <w:bookmarkStart w:id="512" w:name="_Toc131537656"/>
      <w:bookmarkStart w:id="513" w:name="_Toc137397863"/>
      <w:bookmarkStart w:id="514" w:name="_Toc156576079"/>
      <w:bookmarkStart w:id="515" w:name="_Toc176944601"/>
      <w:bookmarkStart w:id="516" w:name="_Toc210479827"/>
      <w:ins w:id="517" w:author="Nokia" w:date="2025-11-19T17:30:00Z" w16du:dateUtc="2025-11-19T15:30:00Z">
        <w:r w:rsidRPr="00624D20">
          <w:rPr>
            <w:rFonts w:ascii="Arial" w:hAnsi="Arial"/>
            <w:sz w:val="22"/>
          </w:rPr>
          <w:t>9.2.9.5.1</w:t>
        </w:r>
        <w:r w:rsidRPr="00624D20">
          <w:rPr>
            <w:rFonts w:ascii="Arial" w:hAnsi="Arial"/>
            <w:sz w:val="22"/>
          </w:rPr>
          <w:tab/>
          <w:t>General requirements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ins>
    </w:p>
    <w:p w14:paraId="5F71D111" w14:textId="77777777" w:rsidR="00796F71" w:rsidRPr="00624D20" w:rsidRDefault="00796F71" w:rsidP="00796F71">
      <w:pPr>
        <w:textAlignment w:val="auto"/>
        <w:rPr>
          <w:ins w:id="518" w:author="Nokia" w:date="2025-11-19T17:30:00Z" w16du:dateUtc="2025-11-19T15:30:00Z"/>
        </w:rPr>
      </w:pPr>
      <w:ins w:id="519" w:author="Nokia" w:date="2025-11-19T17:30:00Z" w16du:dateUtc="2025-11-19T15:30:00Z">
        <w:r w:rsidRPr="00624D20">
          <w:t>The ACLR requirements in clause 9.2.9.5.2</w:t>
        </w:r>
        <w:r>
          <w:t xml:space="preserve"> </w:t>
        </w:r>
        <w:r w:rsidRPr="00624D20">
          <w:t>shall apply as described in clauses 9.2.9.5.</w:t>
        </w:r>
        <w:r>
          <w:t>3</w:t>
        </w:r>
        <w:r w:rsidRPr="00624D20">
          <w:t>.</w:t>
        </w:r>
      </w:ins>
    </w:p>
    <w:p w14:paraId="2C6E6560" w14:textId="77777777" w:rsidR="00796F71" w:rsidRPr="00624D20" w:rsidRDefault="00796F71" w:rsidP="00796F71">
      <w:pPr>
        <w:keepNext/>
        <w:keepLines/>
        <w:spacing w:before="120"/>
        <w:ind w:left="1701" w:hanging="1701"/>
        <w:textAlignment w:val="auto"/>
        <w:outlineLvl w:val="4"/>
        <w:rPr>
          <w:ins w:id="520" w:author="Nokia" w:date="2025-11-19T17:30:00Z" w16du:dateUtc="2025-11-19T15:30:00Z"/>
          <w:rFonts w:ascii="Arial" w:hAnsi="Arial"/>
          <w:sz w:val="22"/>
        </w:rPr>
      </w:pPr>
      <w:ins w:id="521" w:author="Nokia" w:date="2025-11-19T17:30:00Z" w16du:dateUtc="2025-11-19T15:30:00Z">
        <w:r w:rsidRPr="00624D20">
          <w:rPr>
            <w:rFonts w:ascii="Arial" w:hAnsi="Arial"/>
            <w:sz w:val="22"/>
          </w:rPr>
          <w:t>9.2.9.5.</w:t>
        </w:r>
        <w:r>
          <w:rPr>
            <w:rFonts w:ascii="Arial" w:hAnsi="Arial"/>
            <w:sz w:val="22"/>
          </w:rPr>
          <w:t>2</w:t>
        </w:r>
        <w:r w:rsidRPr="00624D20">
          <w:rPr>
            <w:rFonts w:ascii="Arial" w:hAnsi="Arial"/>
            <w:sz w:val="22"/>
          </w:rPr>
          <w:tab/>
          <w:t>Limits and basic limits</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ins>
    </w:p>
    <w:p w14:paraId="2233D271" w14:textId="77777777" w:rsidR="00796F71" w:rsidRPr="00624D20" w:rsidRDefault="00796F71" w:rsidP="00796F71">
      <w:pPr>
        <w:overflowPunct/>
        <w:autoSpaceDE/>
        <w:autoSpaceDN/>
        <w:adjustRightInd/>
        <w:textAlignment w:val="auto"/>
        <w:rPr>
          <w:ins w:id="522" w:author="Nokia" w:date="2025-11-19T17:30:00Z" w16du:dateUtc="2025-11-19T15:30:00Z"/>
          <w:rFonts w:eastAsia="SimSun"/>
          <w:lang w:val="en-US" w:eastAsia="zh-CN"/>
        </w:rPr>
      </w:pPr>
      <w:ins w:id="523" w:author="Nokia" w:date="2025-11-19T17:30:00Z" w16du:dateUtc="2025-11-19T15:30:00Z">
        <w:r w:rsidRPr="00624D20">
          <w:rPr>
            <w:rFonts w:eastAsia="SimSun" w:cs="v5.0.0"/>
            <w:lang w:eastAsia="en-US"/>
          </w:rPr>
          <w:t xml:space="preserve">For </w:t>
        </w:r>
        <w:r w:rsidRPr="00624D20">
          <w:rPr>
            <w:rFonts w:eastAsia="SimSun" w:cs="v5.0.0"/>
            <w:lang w:val="en-US" w:eastAsia="zh-CN"/>
          </w:rPr>
          <w:t xml:space="preserve">SBFD </w:t>
        </w:r>
        <w:r w:rsidRPr="00624D20">
          <w:rPr>
            <w:rFonts w:eastAsia="SimSun" w:cs="v5.0.0"/>
            <w:lang w:eastAsia="en-US"/>
          </w:rPr>
          <w:t>operation in</w:t>
        </w:r>
        <w:r w:rsidRPr="00624D20">
          <w:rPr>
            <w:rFonts w:eastAsia="SimSun" w:cs="v5.0.0"/>
            <w:lang w:val="en-US" w:eastAsia="zh-CN"/>
          </w:rPr>
          <w:t xml:space="preserve"> the</w:t>
        </w:r>
        <w:r w:rsidRPr="00624D20">
          <w:rPr>
            <w:rFonts w:eastAsia="SimSun" w:cs="v5.0.0"/>
            <w:lang w:val="en-US" w:eastAsia="en-US"/>
          </w:rPr>
          <w:t xml:space="preserve"> </w:t>
        </w:r>
        <w:r w:rsidRPr="00624D20">
          <w:rPr>
            <w:rFonts w:eastAsia="SimSun" w:cs="v5.0.0"/>
            <w:lang w:eastAsia="zh-CN"/>
          </w:rPr>
          <w:t xml:space="preserve">unpaired </w:t>
        </w:r>
        <w:r w:rsidRPr="00624D20">
          <w:rPr>
            <w:rFonts w:eastAsia="SimSun" w:cs="v5.0.0"/>
            <w:lang w:eastAsia="en-US"/>
          </w:rPr>
          <w:t>spectrum,</w:t>
        </w:r>
        <w:r w:rsidRPr="00624D20">
          <w:rPr>
            <w:rFonts w:eastAsia="SimSun" w:cs="v5.0.0"/>
            <w:lang w:val="en-US" w:eastAsia="zh-CN"/>
          </w:rPr>
          <w:t xml:space="preserve"> </w:t>
        </w:r>
        <w:r w:rsidRPr="00624D20">
          <w:rPr>
            <w:rFonts w:eastAsia="SimSun" w:cs="v5.0.0"/>
            <w:lang w:eastAsia="en-US"/>
          </w:rPr>
          <w:t xml:space="preserve">the </w:t>
        </w:r>
        <w:r w:rsidRPr="00624D20">
          <w:rPr>
            <w:rFonts w:eastAsia="SimSun"/>
            <w:lang w:val="en-US" w:eastAsia="zh-CN"/>
          </w:rPr>
          <w:t xml:space="preserve">ICASL </w:t>
        </w:r>
        <w:r w:rsidRPr="00624D20">
          <w:rPr>
            <w:rFonts w:eastAsia="SimSun" w:cs="v5.0.0"/>
            <w:lang w:eastAsia="en-US"/>
          </w:rPr>
          <w:t xml:space="preserve">shall be </w:t>
        </w:r>
        <w:r w:rsidRPr="00624D20">
          <w:rPr>
            <w:rFonts w:eastAsia="SimSun"/>
            <w:lang w:eastAsia="en-US"/>
          </w:rPr>
          <w:t>less than or equal to</w:t>
        </w:r>
        <w:r w:rsidRPr="00624D20">
          <w:rPr>
            <w:rFonts w:eastAsia="SimSun" w:cs="v5.0.0"/>
            <w:lang w:eastAsia="en-US"/>
          </w:rPr>
          <w:t xml:space="preserve"> the value specified in table</w:t>
        </w:r>
        <w:r w:rsidRPr="00624D20">
          <w:rPr>
            <w:rFonts w:eastAsia="SimSun" w:cs="v5.0.0"/>
            <w:lang w:val="en-US" w:eastAsia="zh-CN"/>
          </w:rPr>
          <w:t xml:space="preserve"> 9.2.9.5</w:t>
        </w:r>
        <w:r>
          <w:rPr>
            <w:rFonts w:eastAsia="SimSun" w:cs="v5.0.0"/>
            <w:lang w:val="en-US" w:eastAsia="zh-CN"/>
          </w:rPr>
          <w:t>.2</w:t>
        </w:r>
        <w:r w:rsidRPr="00624D20">
          <w:rPr>
            <w:rFonts w:eastAsia="SimSun"/>
            <w:lang w:eastAsia="en-US"/>
          </w:rPr>
          <w:t>-</w:t>
        </w:r>
        <w:r w:rsidRPr="00624D20">
          <w:rPr>
            <w:rFonts w:eastAsia="SimSun"/>
            <w:lang w:val="en-US" w:eastAsia="zh-CN"/>
          </w:rPr>
          <w:t>1.</w:t>
        </w:r>
      </w:ins>
    </w:p>
    <w:p w14:paraId="391D063A" w14:textId="774E9BF5" w:rsidR="00796F71" w:rsidRPr="00624D20" w:rsidRDefault="00796F71" w:rsidP="00796F71">
      <w:pPr>
        <w:keepNext/>
        <w:keepLines/>
        <w:overflowPunct/>
        <w:autoSpaceDE/>
        <w:autoSpaceDN/>
        <w:adjustRightInd/>
        <w:spacing w:before="60"/>
        <w:jc w:val="center"/>
        <w:textAlignment w:val="auto"/>
        <w:rPr>
          <w:ins w:id="524" w:author="Nokia" w:date="2025-11-19T17:30:00Z" w16du:dateUtc="2025-11-19T15:30:00Z"/>
          <w:rFonts w:ascii="Arial" w:hAnsi="Arial" w:cs="Arial"/>
          <w:b/>
          <w:lang w:eastAsia="zh-CN"/>
        </w:rPr>
      </w:pPr>
      <w:ins w:id="525" w:author="Nokia" w:date="2025-11-19T17:30:00Z" w16du:dateUtc="2025-11-19T15:30:00Z">
        <w:r w:rsidRPr="00624D20">
          <w:rPr>
            <w:rFonts w:ascii="Arial" w:hAnsi="Arial" w:cs="Arial"/>
            <w:b/>
            <w:lang w:eastAsia="en-US"/>
          </w:rPr>
          <w:t>Table 9.2.9.5</w:t>
        </w:r>
        <w:r>
          <w:rPr>
            <w:rFonts w:ascii="Arial" w:hAnsi="Arial" w:cs="Arial"/>
            <w:b/>
            <w:lang w:eastAsia="en-US"/>
          </w:rPr>
          <w:t>.2</w:t>
        </w:r>
        <w:r w:rsidRPr="00624D20">
          <w:rPr>
            <w:rFonts w:ascii="Arial" w:hAnsi="Arial" w:cs="Arial"/>
            <w:b/>
            <w:lang w:eastAsia="en-US"/>
          </w:rPr>
          <w:t>-</w:t>
        </w:r>
        <w:r w:rsidRPr="00624D20">
          <w:rPr>
            <w:rFonts w:ascii="Arial" w:hAnsi="Arial" w:cs="Arial"/>
            <w:b/>
            <w:lang w:val="en-US" w:eastAsia="zh-CN"/>
          </w:rPr>
          <w:t>1</w:t>
        </w:r>
        <w:r w:rsidRPr="00624D20">
          <w:rPr>
            <w:rFonts w:ascii="Arial" w:hAnsi="Arial" w:cs="Arial"/>
            <w:b/>
            <w:lang w:eastAsia="en-US"/>
          </w:rPr>
          <w:t xml:space="preserve">: </w:t>
        </w:r>
        <w:r w:rsidRPr="00624D20">
          <w:rPr>
            <w:rFonts w:ascii="Arial" w:hAnsi="Arial" w:cs="Arial"/>
            <w:b/>
            <w:lang w:val="en-US" w:eastAsia="zh-CN"/>
          </w:rPr>
          <w:t>SBFD</w:t>
        </w:r>
      </w:ins>
      <w:ins w:id="526" w:author="Nokia" w:date="2025-11-19T17:31:00Z" w16du:dateUtc="2025-11-19T15:31:00Z">
        <w:r>
          <w:rPr>
            <w:rFonts w:ascii="Arial" w:hAnsi="Arial" w:cs="Arial"/>
            <w:b/>
            <w:lang w:val="en-US" w:eastAsia="zh-CN"/>
          </w:rPr>
          <w:t>-capable</w:t>
        </w:r>
      </w:ins>
      <w:ins w:id="527" w:author="Nokia" w:date="2025-11-19T17:30:00Z" w16du:dateUtc="2025-11-19T15:30:00Z">
        <w:r w:rsidRPr="00624D20">
          <w:rPr>
            <w:rFonts w:ascii="Arial" w:hAnsi="Arial" w:cs="Arial"/>
            <w:b/>
            <w:lang w:val="en-US" w:eastAsia="zh-CN"/>
          </w:rPr>
          <w:t xml:space="preserve"> </w:t>
        </w:r>
      </w:ins>
      <w:ins w:id="528" w:author="Nokia" w:date="2025-11-19T17:31:00Z" w16du:dateUtc="2025-11-19T15:31:00Z">
        <w:r>
          <w:rPr>
            <w:rFonts w:ascii="Arial" w:hAnsi="Arial" w:cs="Arial"/>
            <w:b/>
            <w:lang w:eastAsia="en-US"/>
          </w:rPr>
          <w:t>b</w:t>
        </w:r>
      </w:ins>
      <w:ins w:id="529" w:author="Nokia" w:date="2025-11-19T17:30:00Z" w16du:dateUtc="2025-11-19T15:30:00Z">
        <w:r w:rsidRPr="00624D20">
          <w:rPr>
            <w:rFonts w:ascii="Arial" w:hAnsi="Arial" w:cs="Arial"/>
            <w:b/>
            <w:lang w:eastAsia="en-US"/>
          </w:rPr>
          <w:t xml:space="preserve">ase station </w:t>
        </w:r>
        <w:r w:rsidRPr="00624D20">
          <w:rPr>
            <w:rFonts w:ascii="Arial" w:hAnsi="Arial" w:cs="Arial"/>
            <w:b/>
            <w:lang w:val="en-US" w:eastAsia="zh-CN"/>
          </w:rPr>
          <w:t>ICASL</w:t>
        </w:r>
        <w:r w:rsidRPr="00624D20">
          <w:rPr>
            <w:rFonts w:ascii="Arial" w:hAnsi="Arial" w:cs="Arial"/>
            <w:b/>
            <w:lang w:eastAsia="en-US"/>
          </w:rPr>
          <w:t xml:space="preserve"> absolute </w:t>
        </w:r>
        <w:r w:rsidRPr="00624D20">
          <w:rPr>
            <w:rFonts w:ascii="Arial" w:hAnsi="Arial" w:cs="v5.0.0"/>
            <w:b/>
            <w:i/>
            <w:iCs/>
            <w:lang w:val="en-US" w:eastAsia="zh-CN"/>
          </w:rPr>
          <w:t xml:space="preserve">basic </w:t>
        </w:r>
        <w:r w:rsidRPr="00624D20">
          <w:rPr>
            <w:rFonts w:ascii="Arial" w:hAnsi="Arial" w:cs="Arial"/>
            <w:b/>
            <w:i/>
            <w:lang w:eastAsia="en-US"/>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tblGrid>
      <w:tr w:rsidR="00796F71" w:rsidRPr="00624D20" w14:paraId="3F0BC7C9" w14:textId="77777777" w:rsidTr="00357F57">
        <w:trPr>
          <w:cantSplit/>
          <w:jc w:val="center"/>
          <w:ins w:id="530" w:author="Nokia" w:date="2025-11-19T17:30:00Z"/>
        </w:trPr>
        <w:tc>
          <w:tcPr>
            <w:tcW w:w="2792" w:type="dxa"/>
            <w:tcBorders>
              <w:top w:val="single" w:sz="6" w:space="0" w:color="auto"/>
              <w:left w:val="single" w:sz="6" w:space="0" w:color="auto"/>
              <w:bottom w:val="single" w:sz="6" w:space="0" w:color="auto"/>
              <w:right w:val="single" w:sz="6" w:space="0" w:color="auto"/>
            </w:tcBorders>
            <w:hideMark/>
          </w:tcPr>
          <w:p w14:paraId="2984BC5C" w14:textId="77777777" w:rsidR="00796F71" w:rsidRPr="00624D20" w:rsidRDefault="00796F71" w:rsidP="00357F57">
            <w:pPr>
              <w:keepNext/>
              <w:keepLines/>
              <w:overflowPunct/>
              <w:autoSpaceDE/>
              <w:autoSpaceDN/>
              <w:adjustRightInd/>
              <w:spacing w:after="0"/>
              <w:jc w:val="center"/>
              <w:textAlignment w:val="auto"/>
              <w:rPr>
                <w:ins w:id="531" w:author="Nokia" w:date="2025-11-19T17:30:00Z" w16du:dateUtc="2025-11-19T15:30:00Z"/>
                <w:rFonts w:ascii="Arial" w:hAnsi="Arial" w:cs="v5.0.0"/>
                <w:b/>
                <w:sz w:val="18"/>
                <w:lang w:eastAsia="en-US"/>
              </w:rPr>
            </w:pPr>
            <w:ins w:id="532" w:author="Nokia" w:date="2025-11-19T17:30:00Z" w16du:dateUtc="2025-11-19T15:30:00Z">
              <w:r w:rsidRPr="00624D20">
                <w:rPr>
                  <w:rFonts w:ascii="Arial" w:hAnsi="Arial" w:cs="v5.0.0"/>
                  <w:b/>
                  <w:sz w:val="18"/>
                  <w:lang w:val="en-US" w:eastAsia="zh-CN"/>
                </w:rPr>
                <w:t xml:space="preserve">SBFD </w:t>
              </w:r>
              <w:r w:rsidRPr="00624D20">
                <w:rPr>
                  <w:rFonts w:ascii="Arial" w:hAnsi="Arial" w:cs="v5.0.0"/>
                  <w:b/>
                  <w:sz w:val="18"/>
                  <w:lang w:eastAsia="en-US"/>
                </w:rPr>
                <w:t>BS category / BS class</w:t>
              </w:r>
            </w:ins>
          </w:p>
        </w:tc>
        <w:tc>
          <w:tcPr>
            <w:tcW w:w="3361" w:type="dxa"/>
            <w:tcBorders>
              <w:top w:val="single" w:sz="6" w:space="0" w:color="auto"/>
              <w:left w:val="single" w:sz="6" w:space="0" w:color="auto"/>
              <w:bottom w:val="single" w:sz="6" w:space="0" w:color="auto"/>
              <w:right w:val="single" w:sz="6" w:space="0" w:color="auto"/>
            </w:tcBorders>
            <w:hideMark/>
          </w:tcPr>
          <w:p w14:paraId="643ACE5E" w14:textId="77777777" w:rsidR="00796F71" w:rsidRPr="00624D20" w:rsidRDefault="00796F71" w:rsidP="00357F57">
            <w:pPr>
              <w:keepNext/>
              <w:keepLines/>
              <w:overflowPunct/>
              <w:autoSpaceDE/>
              <w:autoSpaceDN/>
              <w:adjustRightInd/>
              <w:spacing w:after="0"/>
              <w:jc w:val="center"/>
              <w:textAlignment w:val="auto"/>
              <w:rPr>
                <w:ins w:id="533" w:author="Nokia" w:date="2025-11-19T17:30:00Z" w16du:dateUtc="2025-11-19T15:30:00Z"/>
                <w:rFonts w:ascii="Arial" w:hAnsi="Arial" w:cs="v5.0.0"/>
                <w:b/>
                <w:sz w:val="18"/>
                <w:lang w:eastAsia="en-US"/>
              </w:rPr>
            </w:pPr>
            <w:ins w:id="534" w:author="Nokia" w:date="2025-11-19T17:30:00Z" w16du:dateUtc="2025-11-19T15:30:00Z">
              <w:r w:rsidRPr="00624D20">
                <w:rPr>
                  <w:rFonts w:ascii="Arial" w:hAnsi="Arial" w:cs="Arial"/>
                  <w:b/>
                  <w:sz w:val="18"/>
                  <w:lang w:val="en-US" w:eastAsia="zh-CN"/>
                </w:rPr>
                <w:t>ICASL</w:t>
              </w:r>
              <w:r w:rsidRPr="00624D20">
                <w:rPr>
                  <w:rFonts w:ascii="Arial" w:hAnsi="Arial" w:cs="v5.0.0"/>
                  <w:b/>
                  <w:sz w:val="18"/>
                  <w:lang w:eastAsia="en-US"/>
                </w:rPr>
                <w:t xml:space="preserve"> absolute </w:t>
              </w:r>
              <w:r w:rsidRPr="00624D20">
                <w:rPr>
                  <w:rFonts w:ascii="Arial" w:hAnsi="Arial" w:cs="v5.0.0"/>
                  <w:b/>
                  <w:i/>
                  <w:iCs/>
                  <w:sz w:val="18"/>
                  <w:lang w:val="en-US" w:eastAsia="zh-CN"/>
                </w:rPr>
                <w:t xml:space="preserve">basic </w:t>
              </w:r>
              <w:r w:rsidRPr="00624D20">
                <w:rPr>
                  <w:rFonts w:ascii="Arial" w:hAnsi="Arial" w:cs="v5.0.0"/>
                  <w:b/>
                  <w:i/>
                  <w:sz w:val="18"/>
                  <w:lang w:eastAsia="en-US"/>
                </w:rPr>
                <w:t>limit</w:t>
              </w:r>
            </w:ins>
          </w:p>
        </w:tc>
      </w:tr>
      <w:tr w:rsidR="00796F71" w:rsidRPr="00624D20" w14:paraId="1EC44669" w14:textId="77777777" w:rsidTr="00357F57">
        <w:trPr>
          <w:cantSplit/>
          <w:jc w:val="center"/>
          <w:ins w:id="535" w:author="Nokia" w:date="2025-11-19T17:30:00Z"/>
        </w:trPr>
        <w:tc>
          <w:tcPr>
            <w:tcW w:w="2792" w:type="dxa"/>
            <w:tcBorders>
              <w:top w:val="single" w:sz="6" w:space="0" w:color="auto"/>
              <w:left w:val="single" w:sz="6" w:space="0" w:color="auto"/>
              <w:bottom w:val="single" w:sz="6" w:space="0" w:color="auto"/>
              <w:right w:val="single" w:sz="6" w:space="0" w:color="auto"/>
            </w:tcBorders>
            <w:hideMark/>
          </w:tcPr>
          <w:p w14:paraId="41FC497A" w14:textId="77777777" w:rsidR="00796F71" w:rsidRPr="00624D20" w:rsidRDefault="00796F71" w:rsidP="00357F57">
            <w:pPr>
              <w:keepNext/>
              <w:keepLines/>
              <w:overflowPunct/>
              <w:autoSpaceDE/>
              <w:autoSpaceDN/>
              <w:adjustRightInd/>
              <w:spacing w:after="0"/>
              <w:jc w:val="center"/>
              <w:textAlignment w:val="auto"/>
              <w:rPr>
                <w:ins w:id="536" w:author="Nokia" w:date="2025-11-19T17:30:00Z" w16du:dateUtc="2025-11-19T15:30:00Z"/>
                <w:rFonts w:ascii="Arial" w:hAnsi="Arial" w:cs="v5.0.0"/>
                <w:sz w:val="18"/>
                <w:lang w:eastAsia="zh-CN"/>
              </w:rPr>
            </w:pPr>
            <w:ins w:id="537" w:author="Nokia" w:date="2025-11-19T17:30:00Z" w16du:dateUtc="2025-11-19T15:30:00Z">
              <w:r w:rsidRPr="00624D20">
                <w:rPr>
                  <w:rFonts w:ascii="Arial" w:hAnsi="Arial" w:cs="v5.0.0"/>
                  <w:sz w:val="18"/>
                  <w:lang w:eastAsia="en-US"/>
                </w:rPr>
                <w:t>Category A Wide Area BS</w:t>
              </w:r>
            </w:ins>
          </w:p>
        </w:tc>
        <w:tc>
          <w:tcPr>
            <w:tcW w:w="3361" w:type="dxa"/>
            <w:tcBorders>
              <w:top w:val="single" w:sz="6" w:space="0" w:color="auto"/>
              <w:left w:val="single" w:sz="6" w:space="0" w:color="auto"/>
              <w:bottom w:val="single" w:sz="6" w:space="0" w:color="auto"/>
              <w:right w:val="single" w:sz="6" w:space="0" w:color="auto"/>
            </w:tcBorders>
            <w:hideMark/>
          </w:tcPr>
          <w:p w14:paraId="069BB6E6" w14:textId="77777777" w:rsidR="00796F71" w:rsidRPr="00624D20" w:rsidRDefault="00796F71" w:rsidP="00357F57">
            <w:pPr>
              <w:keepNext/>
              <w:keepLines/>
              <w:overflowPunct/>
              <w:autoSpaceDE/>
              <w:autoSpaceDN/>
              <w:adjustRightInd/>
              <w:spacing w:after="0"/>
              <w:jc w:val="center"/>
              <w:textAlignment w:val="auto"/>
              <w:rPr>
                <w:ins w:id="538" w:author="Nokia" w:date="2025-11-19T17:30:00Z" w16du:dateUtc="2025-11-19T15:30:00Z"/>
                <w:rFonts w:ascii="Arial" w:hAnsi="Arial" w:cs="v5.0.0"/>
                <w:sz w:val="18"/>
                <w:lang w:eastAsia="en-US"/>
              </w:rPr>
            </w:pPr>
            <w:ins w:id="539" w:author="Nokia" w:date="2025-11-19T17:30:00Z" w16du:dateUtc="2025-11-19T15:30:00Z">
              <w:r w:rsidRPr="00624D20">
                <w:rPr>
                  <w:rFonts w:ascii="Arial" w:hAnsi="Arial" w:cs="v5.0.0"/>
                  <w:sz w:val="18"/>
                  <w:lang w:eastAsia="en-US"/>
                </w:rPr>
                <w:t>-13 dBm/MHz</w:t>
              </w:r>
            </w:ins>
          </w:p>
        </w:tc>
      </w:tr>
      <w:tr w:rsidR="00796F71" w:rsidRPr="00624D20" w14:paraId="6739F1CF" w14:textId="77777777" w:rsidTr="00357F57">
        <w:trPr>
          <w:cantSplit/>
          <w:jc w:val="center"/>
          <w:ins w:id="540" w:author="Nokia" w:date="2025-11-19T17:30:00Z"/>
        </w:trPr>
        <w:tc>
          <w:tcPr>
            <w:tcW w:w="2792" w:type="dxa"/>
            <w:tcBorders>
              <w:top w:val="single" w:sz="6" w:space="0" w:color="auto"/>
              <w:left w:val="single" w:sz="6" w:space="0" w:color="auto"/>
              <w:bottom w:val="single" w:sz="6" w:space="0" w:color="auto"/>
              <w:right w:val="single" w:sz="6" w:space="0" w:color="auto"/>
            </w:tcBorders>
            <w:hideMark/>
          </w:tcPr>
          <w:p w14:paraId="6ACDEE1A" w14:textId="77777777" w:rsidR="00796F71" w:rsidRPr="00624D20" w:rsidRDefault="00796F71" w:rsidP="00357F57">
            <w:pPr>
              <w:keepNext/>
              <w:keepLines/>
              <w:overflowPunct/>
              <w:autoSpaceDE/>
              <w:autoSpaceDN/>
              <w:adjustRightInd/>
              <w:spacing w:after="0"/>
              <w:jc w:val="center"/>
              <w:textAlignment w:val="auto"/>
              <w:rPr>
                <w:ins w:id="541" w:author="Nokia" w:date="2025-11-19T17:30:00Z" w16du:dateUtc="2025-11-19T15:30:00Z"/>
                <w:rFonts w:ascii="Arial" w:hAnsi="Arial" w:cs="v5.0.0"/>
                <w:sz w:val="18"/>
                <w:lang w:eastAsia="ja-JP"/>
              </w:rPr>
            </w:pPr>
            <w:ins w:id="542" w:author="Nokia" w:date="2025-11-19T17:30:00Z" w16du:dateUtc="2025-11-19T15:30:00Z">
              <w:r w:rsidRPr="00624D20">
                <w:rPr>
                  <w:rFonts w:ascii="Arial" w:hAnsi="Arial" w:cs="v5.0.0"/>
                  <w:sz w:val="18"/>
                  <w:lang w:eastAsia="ja-JP"/>
                </w:rPr>
                <w:t>Category B Wide Area BS</w:t>
              </w:r>
            </w:ins>
          </w:p>
        </w:tc>
        <w:tc>
          <w:tcPr>
            <w:tcW w:w="3361" w:type="dxa"/>
            <w:tcBorders>
              <w:top w:val="single" w:sz="6" w:space="0" w:color="auto"/>
              <w:left w:val="single" w:sz="6" w:space="0" w:color="auto"/>
              <w:bottom w:val="single" w:sz="6" w:space="0" w:color="auto"/>
              <w:right w:val="single" w:sz="6" w:space="0" w:color="auto"/>
            </w:tcBorders>
            <w:hideMark/>
          </w:tcPr>
          <w:p w14:paraId="793451FB" w14:textId="77777777" w:rsidR="00796F71" w:rsidRPr="00624D20" w:rsidRDefault="00796F71" w:rsidP="00357F57">
            <w:pPr>
              <w:keepNext/>
              <w:keepLines/>
              <w:overflowPunct/>
              <w:autoSpaceDE/>
              <w:autoSpaceDN/>
              <w:adjustRightInd/>
              <w:spacing w:after="0"/>
              <w:jc w:val="center"/>
              <w:textAlignment w:val="auto"/>
              <w:rPr>
                <w:ins w:id="543" w:author="Nokia" w:date="2025-11-19T17:30:00Z" w16du:dateUtc="2025-11-19T15:30:00Z"/>
                <w:rFonts w:ascii="Arial" w:hAnsi="Arial" w:cs="v5.0.0"/>
                <w:sz w:val="18"/>
                <w:lang w:eastAsia="ja-JP"/>
              </w:rPr>
            </w:pPr>
            <w:ins w:id="544" w:author="Nokia" w:date="2025-11-19T17:30:00Z" w16du:dateUtc="2025-11-19T15:30:00Z">
              <w:r w:rsidRPr="00624D20">
                <w:rPr>
                  <w:rFonts w:ascii="Arial" w:hAnsi="Arial" w:cs="v5.0.0"/>
                  <w:sz w:val="18"/>
                  <w:lang w:eastAsia="ja-JP"/>
                </w:rPr>
                <w:t>-15 dBm/MHz</w:t>
              </w:r>
            </w:ins>
          </w:p>
        </w:tc>
      </w:tr>
      <w:tr w:rsidR="00796F71" w:rsidRPr="00624D20" w14:paraId="1A856EEB" w14:textId="77777777" w:rsidTr="00357F57">
        <w:trPr>
          <w:cantSplit/>
          <w:jc w:val="center"/>
          <w:ins w:id="545" w:author="Nokia" w:date="2025-11-19T17:30:00Z"/>
        </w:trPr>
        <w:tc>
          <w:tcPr>
            <w:tcW w:w="2792" w:type="dxa"/>
            <w:tcBorders>
              <w:top w:val="single" w:sz="6" w:space="0" w:color="auto"/>
              <w:left w:val="single" w:sz="6" w:space="0" w:color="auto"/>
              <w:bottom w:val="single" w:sz="6" w:space="0" w:color="auto"/>
              <w:right w:val="single" w:sz="6" w:space="0" w:color="auto"/>
            </w:tcBorders>
            <w:hideMark/>
          </w:tcPr>
          <w:p w14:paraId="34FE7422" w14:textId="77777777" w:rsidR="00796F71" w:rsidRPr="00624D20" w:rsidRDefault="00796F71" w:rsidP="00357F57">
            <w:pPr>
              <w:keepNext/>
              <w:keepLines/>
              <w:overflowPunct/>
              <w:autoSpaceDE/>
              <w:autoSpaceDN/>
              <w:adjustRightInd/>
              <w:spacing w:after="0"/>
              <w:jc w:val="center"/>
              <w:textAlignment w:val="auto"/>
              <w:rPr>
                <w:ins w:id="546" w:author="Nokia" w:date="2025-11-19T17:30:00Z" w16du:dateUtc="2025-11-19T15:30:00Z"/>
                <w:rFonts w:ascii="Arial" w:hAnsi="Arial" w:cs="v5.0.0"/>
                <w:sz w:val="18"/>
                <w:lang w:eastAsia="en-US"/>
              </w:rPr>
            </w:pPr>
            <w:ins w:id="547" w:author="Nokia" w:date="2025-11-19T17:30:00Z" w16du:dateUtc="2025-11-19T15:30:00Z">
              <w:r w:rsidRPr="00624D20">
                <w:rPr>
                  <w:rFonts w:ascii="Arial" w:hAnsi="Arial" w:cs="v5.0.0"/>
                  <w:sz w:val="18"/>
                  <w:lang w:eastAsia="en-US"/>
                </w:rPr>
                <w:t>Medium Range BS</w:t>
              </w:r>
            </w:ins>
          </w:p>
        </w:tc>
        <w:tc>
          <w:tcPr>
            <w:tcW w:w="3361" w:type="dxa"/>
            <w:tcBorders>
              <w:top w:val="single" w:sz="6" w:space="0" w:color="auto"/>
              <w:left w:val="single" w:sz="6" w:space="0" w:color="auto"/>
              <w:bottom w:val="single" w:sz="6" w:space="0" w:color="auto"/>
              <w:right w:val="single" w:sz="6" w:space="0" w:color="auto"/>
            </w:tcBorders>
            <w:hideMark/>
          </w:tcPr>
          <w:p w14:paraId="20B9FF57" w14:textId="77777777" w:rsidR="00796F71" w:rsidRPr="00624D20" w:rsidRDefault="00796F71" w:rsidP="00357F57">
            <w:pPr>
              <w:keepNext/>
              <w:keepLines/>
              <w:overflowPunct/>
              <w:autoSpaceDE/>
              <w:autoSpaceDN/>
              <w:adjustRightInd/>
              <w:spacing w:after="0"/>
              <w:jc w:val="center"/>
              <w:textAlignment w:val="auto"/>
              <w:rPr>
                <w:ins w:id="548" w:author="Nokia" w:date="2025-11-19T17:30:00Z" w16du:dateUtc="2025-11-19T15:30:00Z"/>
                <w:rFonts w:ascii="Arial" w:hAnsi="Arial" w:cs="v5.0.0"/>
                <w:sz w:val="18"/>
                <w:lang w:eastAsia="ja-JP"/>
              </w:rPr>
            </w:pPr>
            <w:ins w:id="549" w:author="Nokia" w:date="2025-11-19T17:30:00Z" w16du:dateUtc="2025-11-19T15:30:00Z">
              <w:r w:rsidRPr="00624D20">
                <w:rPr>
                  <w:rFonts w:ascii="Arial" w:hAnsi="Arial" w:cs="v5.0.0"/>
                  <w:sz w:val="18"/>
                  <w:lang w:eastAsia="ja-JP"/>
                </w:rPr>
                <w:t>-25 dBm/MHz</w:t>
              </w:r>
            </w:ins>
          </w:p>
        </w:tc>
      </w:tr>
      <w:tr w:rsidR="00796F71" w:rsidRPr="00624D20" w14:paraId="482D8C28" w14:textId="77777777" w:rsidTr="00357F57">
        <w:trPr>
          <w:cantSplit/>
          <w:jc w:val="center"/>
          <w:ins w:id="550" w:author="Nokia" w:date="2025-11-19T17:30:00Z"/>
        </w:trPr>
        <w:tc>
          <w:tcPr>
            <w:tcW w:w="2792" w:type="dxa"/>
            <w:tcBorders>
              <w:top w:val="single" w:sz="6" w:space="0" w:color="auto"/>
              <w:left w:val="single" w:sz="6" w:space="0" w:color="auto"/>
              <w:bottom w:val="single" w:sz="6" w:space="0" w:color="auto"/>
              <w:right w:val="single" w:sz="6" w:space="0" w:color="auto"/>
            </w:tcBorders>
            <w:hideMark/>
          </w:tcPr>
          <w:p w14:paraId="0BFCFDB3" w14:textId="77777777" w:rsidR="00796F71" w:rsidRPr="00624D20" w:rsidRDefault="00796F71" w:rsidP="00357F57">
            <w:pPr>
              <w:keepNext/>
              <w:keepLines/>
              <w:overflowPunct/>
              <w:autoSpaceDE/>
              <w:autoSpaceDN/>
              <w:adjustRightInd/>
              <w:spacing w:after="0"/>
              <w:jc w:val="center"/>
              <w:textAlignment w:val="auto"/>
              <w:rPr>
                <w:ins w:id="551" w:author="Nokia" w:date="2025-11-19T17:30:00Z" w16du:dateUtc="2025-11-19T15:30:00Z"/>
                <w:rFonts w:ascii="Arial" w:hAnsi="Arial" w:cs="v5.0.0"/>
                <w:sz w:val="18"/>
                <w:lang w:eastAsia="ja-JP"/>
              </w:rPr>
            </w:pPr>
            <w:ins w:id="552" w:author="Nokia" w:date="2025-11-19T17:30:00Z" w16du:dateUtc="2025-11-19T15:30:00Z">
              <w:r w:rsidRPr="00624D20">
                <w:rPr>
                  <w:rFonts w:ascii="Arial" w:hAnsi="Arial" w:cs="v5.0.0"/>
                  <w:sz w:val="18"/>
                  <w:lang w:eastAsia="ja-JP"/>
                </w:rPr>
                <w:t>Local Area BS</w:t>
              </w:r>
            </w:ins>
          </w:p>
        </w:tc>
        <w:tc>
          <w:tcPr>
            <w:tcW w:w="3361" w:type="dxa"/>
            <w:tcBorders>
              <w:top w:val="single" w:sz="6" w:space="0" w:color="auto"/>
              <w:left w:val="single" w:sz="6" w:space="0" w:color="auto"/>
              <w:bottom w:val="single" w:sz="6" w:space="0" w:color="auto"/>
              <w:right w:val="single" w:sz="6" w:space="0" w:color="auto"/>
            </w:tcBorders>
            <w:hideMark/>
          </w:tcPr>
          <w:p w14:paraId="039D64B8" w14:textId="77777777" w:rsidR="00796F71" w:rsidRPr="00624D20" w:rsidRDefault="00796F71" w:rsidP="00357F57">
            <w:pPr>
              <w:keepNext/>
              <w:keepLines/>
              <w:overflowPunct/>
              <w:autoSpaceDE/>
              <w:autoSpaceDN/>
              <w:adjustRightInd/>
              <w:spacing w:after="0"/>
              <w:jc w:val="center"/>
              <w:textAlignment w:val="auto"/>
              <w:rPr>
                <w:ins w:id="553" w:author="Nokia" w:date="2025-11-19T17:30:00Z" w16du:dateUtc="2025-11-19T15:30:00Z"/>
                <w:rFonts w:ascii="Arial" w:hAnsi="Arial" w:cs="v5.0.0"/>
                <w:sz w:val="18"/>
                <w:lang w:eastAsia="ja-JP"/>
              </w:rPr>
            </w:pPr>
            <w:ins w:id="554" w:author="Nokia" w:date="2025-11-19T17:30:00Z" w16du:dateUtc="2025-11-19T15:30:00Z">
              <w:r w:rsidRPr="00624D20">
                <w:rPr>
                  <w:rFonts w:ascii="Arial" w:hAnsi="Arial" w:cs="v5.0.0"/>
                  <w:sz w:val="18"/>
                  <w:lang w:eastAsia="ja-JP"/>
                </w:rPr>
                <w:t>-32 dBm/MHz</w:t>
              </w:r>
            </w:ins>
          </w:p>
        </w:tc>
      </w:tr>
    </w:tbl>
    <w:p w14:paraId="1666C5E8" w14:textId="77777777" w:rsidR="00796F71" w:rsidRPr="00624D20" w:rsidRDefault="00796F71" w:rsidP="00796F71">
      <w:pPr>
        <w:keepNext/>
        <w:keepLines/>
        <w:overflowPunct/>
        <w:autoSpaceDE/>
        <w:autoSpaceDN/>
        <w:adjustRightInd/>
        <w:spacing w:before="60"/>
        <w:jc w:val="center"/>
        <w:textAlignment w:val="auto"/>
        <w:rPr>
          <w:ins w:id="555" w:author="Nokia" w:date="2025-11-19T17:30:00Z" w16du:dateUtc="2025-11-19T15:30:00Z"/>
          <w:rFonts w:ascii="Arial" w:hAnsi="Arial"/>
          <w:b/>
          <w:lang w:eastAsia="en-US"/>
        </w:rPr>
      </w:pPr>
    </w:p>
    <w:p w14:paraId="7FC313EB" w14:textId="77777777" w:rsidR="00796F71" w:rsidRPr="00624D20" w:rsidRDefault="00796F71" w:rsidP="00796F71">
      <w:pPr>
        <w:keepNext/>
        <w:keepLines/>
        <w:overflowPunct/>
        <w:autoSpaceDE/>
        <w:autoSpaceDN/>
        <w:adjustRightInd/>
        <w:spacing w:before="60"/>
        <w:jc w:val="center"/>
        <w:textAlignment w:val="auto"/>
        <w:rPr>
          <w:ins w:id="556" w:author="Nokia" w:date="2025-11-19T17:30:00Z" w16du:dateUtc="2025-11-19T15:30:00Z"/>
          <w:rFonts w:ascii="Arial" w:hAnsi="Arial" w:cs="Arial"/>
          <w:b/>
          <w:lang w:val="en-US" w:eastAsia="zh-CN"/>
        </w:rPr>
      </w:pPr>
      <w:ins w:id="557" w:author="Nokia" w:date="2025-11-19T17:30:00Z" w16du:dateUtc="2025-11-19T15:30:00Z">
        <w:r w:rsidRPr="00624D20">
          <w:rPr>
            <w:rFonts w:ascii="Arial" w:hAnsi="Arial" w:cs="Arial"/>
            <w:b/>
            <w:lang w:eastAsia="en-US"/>
          </w:rPr>
          <w:t>Table 9.2.9.5</w:t>
        </w:r>
        <w:r>
          <w:rPr>
            <w:rFonts w:ascii="Arial" w:hAnsi="Arial" w:cs="Arial"/>
            <w:b/>
            <w:lang w:eastAsia="en-US"/>
          </w:rPr>
          <w:t>.2</w:t>
        </w:r>
        <w:r w:rsidRPr="00624D20">
          <w:rPr>
            <w:rFonts w:ascii="Arial" w:hAnsi="Arial" w:cs="Arial"/>
            <w:b/>
            <w:lang w:eastAsia="en-US"/>
          </w:rPr>
          <w:t>-</w:t>
        </w:r>
        <w:r w:rsidRPr="00624D20">
          <w:rPr>
            <w:rFonts w:ascii="Arial" w:hAnsi="Arial" w:cs="Arial"/>
            <w:b/>
            <w:lang w:val="en-US" w:eastAsia="zh-CN"/>
          </w:rPr>
          <w:t>2</w:t>
        </w:r>
        <w:r w:rsidRPr="00624D20">
          <w:rPr>
            <w:rFonts w:ascii="Arial" w:hAnsi="Arial" w:cs="Arial"/>
            <w:b/>
            <w:lang w:eastAsia="en-US"/>
          </w:rPr>
          <w:t xml:space="preserve">: Filter parameters for the </w:t>
        </w:r>
        <w:r w:rsidRPr="00624D20">
          <w:rPr>
            <w:rFonts w:ascii="Arial" w:hAnsi="Arial" w:cs="Arial"/>
            <w:b/>
            <w:lang w:val="en-US" w:eastAsia="zh-CN"/>
          </w:rPr>
          <w:t xml:space="preserve">UL </w:t>
        </w:r>
        <w:proofErr w:type="spellStart"/>
        <w:r w:rsidRPr="00624D20">
          <w:rPr>
            <w:rFonts w:ascii="Arial" w:hAnsi="Arial" w:cs="Arial"/>
            <w:b/>
            <w:lang w:val="en-US" w:eastAsia="zh-CN"/>
          </w:rPr>
          <w:t>subband</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796F71" w:rsidRPr="00624D20" w14:paraId="6F27858B" w14:textId="77777777" w:rsidTr="00357F57">
        <w:trPr>
          <w:cantSplit/>
          <w:jc w:val="center"/>
          <w:ins w:id="558" w:author="Nokia" w:date="2025-11-19T17:30:00Z"/>
        </w:trPr>
        <w:tc>
          <w:tcPr>
            <w:tcW w:w="2596" w:type="dxa"/>
            <w:tcBorders>
              <w:top w:val="single" w:sz="6" w:space="0" w:color="auto"/>
              <w:left w:val="single" w:sz="6" w:space="0" w:color="auto"/>
              <w:bottom w:val="single" w:sz="6" w:space="0" w:color="auto"/>
              <w:right w:val="single" w:sz="6" w:space="0" w:color="auto"/>
            </w:tcBorders>
            <w:hideMark/>
          </w:tcPr>
          <w:p w14:paraId="79E018E0" w14:textId="77777777" w:rsidR="00796F71" w:rsidRPr="00624D20" w:rsidRDefault="00796F71" w:rsidP="00357F57">
            <w:pPr>
              <w:keepNext/>
              <w:keepLines/>
              <w:overflowPunct/>
              <w:autoSpaceDE/>
              <w:autoSpaceDN/>
              <w:adjustRightInd/>
              <w:spacing w:after="0"/>
              <w:jc w:val="center"/>
              <w:textAlignment w:val="auto"/>
              <w:rPr>
                <w:ins w:id="559" w:author="Nokia" w:date="2025-11-19T17:30:00Z" w16du:dateUtc="2025-11-19T15:30:00Z"/>
                <w:rFonts w:ascii="Arial" w:hAnsi="Arial" w:cs="v5.0.0"/>
                <w:b/>
                <w:sz w:val="18"/>
                <w:lang w:eastAsia="en-US"/>
              </w:rPr>
            </w:pPr>
            <w:ins w:id="560" w:author="Nokia" w:date="2025-11-19T17:30:00Z" w16du:dateUtc="2025-11-19T15:30:00Z">
              <w:r w:rsidRPr="00624D20">
                <w:rPr>
                  <w:rFonts w:ascii="Arial" w:hAnsi="Arial" w:cs="v5.0.0"/>
                  <w:b/>
                  <w:sz w:val="18"/>
                  <w:lang w:eastAsia="en-US"/>
                </w:rPr>
                <w:t xml:space="preserve">RAT </w:t>
              </w:r>
            </w:ins>
          </w:p>
        </w:tc>
        <w:tc>
          <w:tcPr>
            <w:tcW w:w="3824" w:type="dxa"/>
            <w:tcBorders>
              <w:top w:val="single" w:sz="6" w:space="0" w:color="auto"/>
              <w:left w:val="single" w:sz="6" w:space="0" w:color="auto"/>
              <w:bottom w:val="single" w:sz="6" w:space="0" w:color="auto"/>
              <w:right w:val="single" w:sz="6" w:space="0" w:color="auto"/>
            </w:tcBorders>
            <w:hideMark/>
          </w:tcPr>
          <w:p w14:paraId="252748FB" w14:textId="77777777" w:rsidR="00796F71" w:rsidRPr="00624D20" w:rsidRDefault="00796F71" w:rsidP="00357F57">
            <w:pPr>
              <w:keepNext/>
              <w:keepLines/>
              <w:overflowPunct/>
              <w:autoSpaceDE/>
              <w:autoSpaceDN/>
              <w:adjustRightInd/>
              <w:spacing w:after="0"/>
              <w:jc w:val="center"/>
              <w:textAlignment w:val="auto"/>
              <w:rPr>
                <w:ins w:id="561" w:author="Nokia" w:date="2025-11-19T17:30:00Z" w16du:dateUtc="2025-11-19T15:30:00Z"/>
                <w:rFonts w:ascii="Arial" w:hAnsi="Arial" w:cs="v5.0.0"/>
                <w:b/>
                <w:sz w:val="18"/>
                <w:lang w:eastAsia="en-US"/>
              </w:rPr>
            </w:pPr>
            <w:ins w:id="562" w:author="Nokia" w:date="2025-11-19T17:30:00Z" w16du:dateUtc="2025-11-19T15:30:00Z">
              <w:r w:rsidRPr="00624D20">
                <w:rPr>
                  <w:rFonts w:ascii="Arial" w:hAnsi="Arial" w:cs="v5.0.0"/>
                  <w:b/>
                  <w:sz w:val="18"/>
                  <w:lang w:eastAsia="en-US"/>
                </w:rPr>
                <w:t xml:space="preserve">Filter on the assigned </w:t>
              </w:r>
              <w:r w:rsidRPr="00624D20">
                <w:rPr>
                  <w:rFonts w:ascii="Arial" w:hAnsi="Arial" w:cs="v5.0.0"/>
                  <w:b/>
                  <w:sz w:val="18"/>
                  <w:lang w:val="en-US" w:eastAsia="zh-CN"/>
                </w:rPr>
                <w:t xml:space="preserve">UL </w:t>
              </w:r>
              <w:proofErr w:type="spellStart"/>
              <w:r w:rsidRPr="00624D20">
                <w:rPr>
                  <w:rFonts w:ascii="Arial" w:hAnsi="Arial" w:cs="v5.0.0"/>
                  <w:b/>
                  <w:sz w:val="18"/>
                  <w:lang w:val="en-US" w:eastAsia="zh-CN"/>
                </w:rPr>
                <w:t>subband</w:t>
              </w:r>
              <w:proofErr w:type="spellEnd"/>
              <w:r w:rsidRPr="00624D20">
                <w:rPr>
                  <w:rFonts w:ascii="Arial" w:hAnsi="Arial" w:cs="v5.0.0"/>
                  <w:b/>
                  <w:sz w:val="18"/>
                  <w:lang w:eastAsia="en-US"/>
                </w:rPr>
                <w:t xml:space="preserve"> and corresponding filter bandwidth</w:t>
              </w:r>
            </w:ins>
          </w:p>
        </w:tc>
      </w:tr>
      <w:tr w:rsidR="00796F71" w:rsidRPr="00624D20" w14:paraId="6ECD4184" w14:textId="77777777" w:rsidTr="00357F57">
        <w:trPr>
          <w:cantSplit/>
          <w:jc w:val="center"/>
          <w:ins w:id="563" w:author="Nokia" w:date="2025-11-19T17:30:00Z"/>
        </w:trPr>
        <w:tc>
          <w:tcPr>
            <w:tcW w:w="2596" w:type="dxa"/>
            <w:tcBorders>
              <w:top w:val="single" w:sz="6" w:space="0" w:color="auto"/>
              <w:left w:val="single" w:sz="6" w:space="0" w:color="auto"/>
              <w:bottom w:val="single" w:sz="6" w:space="0" w:color="auto"/>
              <w:right w:val="single" w:sz="6" w:space="0" w:color="auto"/>
            </w:tcBorders>
            <w:hideMark/>
          </w:tcPr>
          <w:p w14:paraId="5A3B26D2" w14:textId="77777777" w:rsidR="00796F71" w:rsidRPr="00624D20" w:rsidRDefault="00796F71" w:rsidP="00357F57">
            <w:pPr>
              <w:keepNext/>
              <w:keepLines/>
              <w:overflowPunct/>
              <w:autoSpaceDE/>
              <w:autoSpaceDN/>
              <w:adjustRightInd/>
              <w:spacing w:after="0"/>
              <w:jc w:val="center"/>
              <w:textAlignment w:val="auto"/>
              <w:rPr>
                <w:ins w:id="564" w:author="Nokia" w:date="2025-11-19T17:30:00Z" w16du:dateUtc="2025-11-19T15:30:00Z"/>
                <w:rFonts w:ascii="Arial" w:hAnsi="Arial" w:cs="Arial"/>
                <w:sz w:val="18"/>
                <w:lang w:eastAsia="en-US"/>
              </w:rPr>
            </w:pPr>
            <w:ins w:id="565" w:author="Nokia" w:date="2025-11-19T17:30:00Z" w16du:dateUtc="2025-11-19T15:30:00Z">
              <w:r w:rsidRPr="00624D20">
                <w:rPr>
                  <w:rFonts w:ascii="Arial" w:hAnsi="Arial" w:cs="Arial"/>
                  <w:sz w:val="18"/>
                  <w:lang w:eastAsia="en-US"/>
                </w:rPr>
                <w:t>NR</w:t>
              </w:r>
            </w:ins>
          </w:p>
        </w:tc>
        <w:tc>
          <w:tcPr>
            <w:tcW w:w="3824" w:type="dxa"/>
            <w:tcBorders>
              <w:top w:val="single" w:sz="6" w:space="0" w:color="auto"/>
              <w:left w:val="single" w:sz="6" w:space="0" w:color="auto"/>
              <w:bottom w:val="single" w:sz="6" w:space="0" w:color="auto"/>
              <w:right w:val="single" w:sz="6" w:space="0" w:color="auto"/>
            </w:tcBorders>
            <w:hideMark/>
          </w:tcPr>
          <w:p w14:paraId="2A4D33E9" w14:textId="77777777" w:rsidR="00796F71" w:rsidRPr="00624D20" w:rsidRDefault="00796F71" w:rsidP="00357F57">
            <w:pPr>
              <w:keepNext/>
              <w:keepLines/>
              <w:overflowPunct/>
              <w:autoSpaceDE/>
              <w:autoSpaceDN/>
              <w:adjustRightInd/>
              <w:spacing w:after="0"/>
              <w:jc w:val="center"/>
              <w:textAlignment w:val="auto"/>
              <w:rPr>
                <w:ins w:id="566" w:author="Nokia" w:date="2025-11-19T17:30:00Z" w16du:dateUtc="2025-11-19T15:30:00Z"/>
                <w:rFonts w:ascii="Arial" w:hAnsi="Arial" w:cs="Arial"/>
                <w:sz w:val="18"/>
                <w:lang w:val="en-US" w:eastAsia="zh-CN"/>
              </w:rPr>
            </w:pPr>
            <w:ins w:id="567" w:author="Nokia" w:date="2025-11-19T17:30:00Z" w16du:dateUtc="2025-11-19T15:30:00Z">
              <w:r w:rsidRPr="00624D20">
                <w:rPr>
                  <w:rFonts w:ascii="Arial" w:hAnsi="Arial" w:cs="v5.0.0"/>
                  <w:sz w:val="18"/>
                  <w:lang w:eastAsia="en-US"/>
                </w:rPr>
                <w:t xml:space="preserve">Square </w:t>
              </w:r>
              <w:r w:rsidRPr="00624D20">
                <w:rPr>
                  <w:rFonts w:ascii="Arial" w:hAnsi="Arial" w:cs="v5.0.0"/>
                  <w:sz w:val="18"/>
                  <w:lang w:val="en-US" w:eastAsia="zh-CN"/>
                </w:rPr>
                <w:t>(t</w:t>
              </w:r>
              <w:r w:rsidRPr="00624D20">
                <w:rPr>
                  <w:rFonts w:ascii="Arial" w:hAnsi="Arial" w:cs="Arial"/>
                  <w:iCs/>
                  <w:sz w:val="18"/>
                  <w:lang w:val="en-US" w:eastAsia="zh-CN"/>
                </w:rPr>
                <w:t xml:space="preserve">he declared bandwidth of UL </w:t>
              </w:r>
              <w:proofErr w:type="spellStart"/>
              <w:r w:rsidRPr="00624D20">
                <w:rPr>
                  <w:rFonts w:ascii="Arial" w:hAnsi="Arial" w:cs="Arial"/>
                  <w:iCs/>
                  <w:sz w:val="18"/>
                  <w:lang w:val="en-US" w:eastAsia="zh-CN"/>
                </w:rPr>
                <w:t>subband</w:t>
              </w:r>
              <w:proofErr w:type="spellEnd"/>
              <w:r w:rsidRPr="00624D20">
                <w:rPr>
                  <w:rFonts w:ascii="Arial" w:hAnsi="Arial" w:cs="Arial"/>
                  <w:iCs/>
                  <w:sz w:val="18"/>
                  <w:lang w:val="en-US" w:eastAsia="zh-CN"/>
                </w:rPr>
                <w:t>)</w:t>
              </w:r>
            </w:ins>
          </w:p>
        </w:tc>
      </w:tr>
    </w:tbl>
    <w:p w14:paraId="535756EB" w14:textId="77777777" w:rsidR="00796F71" w:rsidRPr="00624D20" w:rsidRDefault="00796F71" w:rsidP="00796F71">
      <w:pPr>
        <w:overflowPunct/>
        <w:autoSpaceDE/>
        <w:autoSpaceDN/>
        <w:adjustRightInd/>
        <w:textAlignment w:val="auto"/>
        <w:rPr>
          <w:ins w:id="568" w:author="Nokia" w:date="2025-11-19T17:30:00Z" w16du:dateUtc="2025-11-19T15:30:00Z"/>
          <w:rFonts w:eastAsia="SimSun"/>
          <w:lang w:eastAsia="en-US"/>
        </w:rPr>
      </w:pPr>
    </w:p>
    <w:p w14:paraId="58AE59D9" w14:textId="1C6E32F7" w:rsidR="00796F71" w:rsidRPr="00624D20" w:rsidRDefault="00796F71" w:rsidP="00796F71">
      <w:pPr>
        <w:keepNext/>
        <w:keepLines/>
        <w:tabs>
          <w:tab w:val="left" w:pos="2000"/>
        </w:tabs>
        <w:overflowPunct/>
        <w:autoSpaceDE/>
        <w:autoSpaceDN/>
        <w:adjustRightInd/>
        <w:spacing w:before="120"/>
        <w:textAlignment w:val="auto"/>
        <w:outlineLvl w:val="3"/>
        <w:rPr>
          <w:ins w:id="569" w:author="Nokia" w:date="2025-11-19T17:30:00Z" w16du:dateUtc="2025-11-19T15:30:00Z"/>
          <w:rFonts w:ascii="Arial" w:eastAsia="SimSun" w:hAnsi="Arial"/>
          <w:i/>
          <w:sz w:val="24"/>
          <w:lang w:eastAsia="en-US"/>
        </w:rPr>
      </w:pPr>
      <w:bookmarkStart w:id="570" w:name="_Toc131740833"/>
      <w:bookmarkStart w:id="571" w:name="_Toc61179345"/>
      <w:bookmarkStart w:id="572" w:name="_Toc107474921"/>
      <w:bookmarkStart w:id="573" w:name="_Toc107311710"/>
      <w:bookmarkStart w:id="574" w:name="_Toc156567410"/>
      <w:bookmarkStart w:id="575" w:name="_Toc124266477"/>
      <w:bookmarkStart w:id="576" w:name="_Toc123054396"/>
      <w:bookmarkStart w:id="577" w:name="_Toc114255514"/>
      <w:bookmarkStart w:id="578" w:name="_Toc21127491"/>
      <w:bookmarkStart w:id="579" w:name="_Toc67916641"/>
      <w:bookmarkStart w:id="580" w:name="_Toc176876016"/>
      <w:bookmarkStart w:id="581" w:name="_Toc106782819"/>
      <w:bookmarkStart w:id="582" w:name="_Toc194092374"/>
      <w:bookmarkStart w:id="583" w:name="_Toc138837589"/>
      <w:bookmarkStart w:id="584" w:name="_Toc74663239"/>
      <w:bookmarkStart w:id="585" w:name="_Toc90422626"/>
      <w:bookmarkStart w:id="586" w:name="_Toc53178198"/>
      <w:bookmarkStart w:id="587" w:name="_Toc45893471"/>
      <w:bookmarkStart w:id="588" w:name="_Toc37260168"/>
      <w:bookmarkStart w:id="589" w:name="_Toc131766367"/>
      <w:bookmarkStart w:id="590" w:name="_Toc82621779"/>
      <w:bookmarkStart w:id="591" w:name="_Toc123717497"/>
      <w:bookmarkStart w:id="592" w:name="_Toc115186194"/>
      <w:bookmarkStart w:id="593" w:name="_Toc107419294"/>
      <w:bookmarkStart w:id="594" w:name="_Toc61178875"/>
      <w:bookmarkStart w:id="595" w:name="_Toc131595835"/>
      <w:bookmarkStart w:id="596" w:name="_Toc123051927"/>
      <w:bookmarkStart w:id="597" w:name="_Toc36817252"/>
      <w:bookmarkStart w:id="598" w:name="_Toc124157073"/>
      <w:bookmarkStart w:id="599" w:name="_Toc187245521"/>
      <w:bookmarkStart w:id="600" w:name="_Toc53178649"/>
      <w:bookmarkStart w:id="601" w:name="_Toc37267556"/>
      <w:bookmarkStart w:id="602" w:name="_Toc29811700"/>
      <w:bookmarkStart w:id="603" w:name="_Toc123049008"/>
      <w:bookmarkStart w:id="604" w:name="_Toc44712158"/>
      <w:ins w:id="605" w:author="Nokia" w:date="2025-11-19T17:30:00Z" w16du:dateUtc="2025-11-19T15:30:00Z">
        <w:r w:rsidRPr="00624D20">
          <w:rPr>
            <w:rFonts w:ascii="Arial" w:eastAsia="SimSun" w:hAnsi="Arial"/>
            <w:sz w:val="24"/>
            <w:lang w:val="en-US" w:eastAsia="zh-CN"/>
          </w:rPr>
          <w:t>9.2.9.5.3</w:t>
        </w:r>
        <w:r w:rsidRPr="00624D20">
          <w:rPr>
            <w:rFonts w:ascii="Arial" w:eastAsia="SimSun" w:hAnsi="Arial"/>
            <w:sz w:val="24"/>
            <w:lang w:val="en-US" w:eastAsia="zh-CN"/>
          </w:rPr>
          <w:tab/>
        </w:r>
        <w:r w:rsidRPr="00624D20">
          <w:rPr>
            <w:rFonts w:ascii="Arial" w:eastAsia="SimSun" w:hAnsi="Arial"/>
            <w:i/>
            <w:sz w:val="24"/>
            <w:lang w:val="en-US" w:eastAsia="zh-CN"/>
          </w:rPr>
          <w:t>SBFD</w:t>
        </w:r>
        <w:r>
          <w:rPr>
            <w:rFonts w:ascii="Arial" w:eastAsia="SimSun" w:hAnsi="Arial"/>
            <w:i/>
            <w:sz w:val="24"/>
            <w:lang w:val="en-US" w:eastAsia="zh-CN"/>
          </w:rPr>
          <w:t>-capable</w:t>
        </w:r>
        <w:r w:rsidRPr="00624D20">
          <w:rPr>
            <w:rFonts w:ascii="Arial" w:eastAsia="SimSun" w:hAnsi="Arial"/>
            <w:i/>
            <w:sz w:val="24"/>
            <w:lang w:val="en-US" w:eastAsia="zh-CN"/>
          </w:rPr>
          <w:t xml:space="preserve"> </w:t>
        </w:r>
        <w:r w:rsidRPr="00624D20">
          <w:rPr>
            <w:rFonts w:ascii="Arial" w:eastAsia="SimSun" w:hAnsi="Arial"/>
            <w:i/>
            <w:sz w:val="24"/>
            <w:lang w:eastAsia="en-US"/>
          </w:rPr>
          <w:t>BS type 1-H</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ins>
    </w:p>
    <w:p w14:paraId="33B9C9ED" w14:textId="77777777" w:rsidR="00796F71" w:rsidRPr="00624D20" w:rsidRDefault="00796F71" w:rsidP="00796F71">
      <w:pPr>
        <w:overflowPunct/>
        <w:autoSpaceDE/>
        <w:autoSpaceDN/>
        <w:adjustRightInd/>
        <w:textAlignment w:val="auto"/>
        <w:rPr>
          <w:ins w:id="606" w:author="Nokia" w:date="2025-11-19T17:30:00Z" w16du:dateUtc="2025-11-19T15:30:00Z"/>
          <w:rFonts w:eastAsia="SimSun"/>
          <w:lang w:eastAsia="en-US"/>
        </w:rPr>
      </w:pPr>
      <w:ins w:id="607" w:author="Nokia" w:date="2025-11-19T17:30:00Z" w16du:dateUtc="2025-11-19T15:30:00Z">
        <w:r w:rsidRPr="00624D20">
          <w:rPr>
            <w:rFonts w:eastAsia="SimSun"/>
            <w:lang w:eastAsia="en-US"/>
          </w:rPr>
          <w:t>The</w:t>
        </w:r>
        <w:r w:rsidRPr="00624D20">
          <w:rPr>
            <w:rFonts w:eastAsia="SimSun"/>
            <w:lang w:val="en-US" w:eastAsia="zh-CN"/>
          </w:rPr>
          <w:t xml:space="preserve"> ICASL</w:t>
        </w:r>
        <w:r w:rsidRPr="00624D20">
          <w:rPr>
            <w:rFonts w:eastAsia="SimSun"/>
            <w:lang w:eastAsia="en-US"/>
          </w:rPr>
          <w:t xml:space="preserve"> requirements are that for each </w:t>
        </w:r>
        <w:r w:rsidRPr="00624D20">
          <w:rPr>
            <w:rFonts w:eastAsia="SimSun"/>
            <w:i/>
            <w:lang w:eastAsia="en-US"/>
          </w:rPr>
          <w:t>TAB connector TX min cell group</w:t>
        </w:r>
        <w:r w:rsidRPr="00624D20">
          <w:rPr>
            <w:rFonts w:eastAsia="SimSun"/>
            <w:lang w:eastAsia="en-US"/>
          </w:rPr>
          <w:t xml:space="preserve"> and each applicable </w:t>
        </w:r>
        <w:r w:rsidRPr="00624D20">
          <w:rPr>
            <w:rFonts w:eastAsia="SimSun"/>
            <w:i/>
            <w:lang w:eastAsia="en-US"/>
          </w:rPr>
          <w:t>basic limit</w:t>
        </w:r>
        <w:r w:rsidRPr="00624D20">
          <w:rPr>
            <w:rFonts w:eastAsia="SimSun"/>
            <w:lang w:eastAsia="en-US"/>
          </w:rPr>
          <w:t xml:space="preserve"> in clause </w:t>
        </w:r>
        <w:r w:rsidRPr="00624D20">
          <w:rPr>
            <w:rFonts w:eastAsia="SimSun"/>
            <w:lang w:val="en-US" w:eastAsia="zh-CN"/>
          </w:rPr>
          <w:t>12</w:t>
        </w:r>
        <w:r w:rsidRPr="00624D20">
          <w:rPr>
            <w:rFonts w:eastAsia="SimSun"/>
            <w:lang w:eastAsia="en-US"/>
          </w:rPr>
          <w:t>.</w:t>
        </w:r>
        <w:r w:rsidRPr="00624D20">
          <w:rPr>
            <w:rFonts w:eastAsia="SimSun"/>
            <w:lang w:val="en-US" w:eastAsia="zh-CN"/>
          </w:rPr>
          <w:t>2</w:t>
        </w:r>
        <w:r w:rsidRPr="00624D20">
          <w:rPr>
            <w:rFonts w:eastAsia="SimSun"/>
            <w:lang w:eastAsia="en-US"/>
          </w:rPr>
          <w:t>.</w:t>
        </w:r>
        <w:r w:rsidRPr="00624D20">
          <w:rPr>
            <w:rFonts w:eastAsia="SimSun"/>
            <w:lang w:val="en-US" w:eastAsia="zh-CN"/>
          </w:rPr>
          <w:t>9</w:t>
        </w:r>
        <w:r w:rsidRPr="00624D20">
          <w:rPr>
            <w:rFonts w:eastAsia="SimSun"/>
            <w:lang w:eastAsia="en-US"/>
          </w:rPr>
          <w:t xml:space="preserve">.2, the power summation emissions at the </w:t>
        </w:r>
        <w:r w:rsidRPr="00624D20">
          <w:rPr>
            <w:rFonts w:eastAsia="SimSun"/>
            <w:i/>
            <w:lang w:eastAsia="en-US"/>
          </w:rPr>
          <w:t>TAB connectors</w:t>
        </w:r>
        <w:r w:rsidRPr="00624D20">
          <w:rPr>
            <w:rFonts w:eastAsia="SimSun"/>
            <w:lang w:eastAsia="en-US"/>
          </w:rPr>
          <w:t xml:space="preserve"> of the </w:t>
        </w:r>
        <w:r w:rsidRPr="00624D20">
          <w:rPr>
            <w:rFonts w:eastAsia="SimSun"/>
            <w:i/>
            <w:lang w:eastAsia="en-US"/>
          </w:rPr>
          <w:t>TAB connector TX min cell group</w:t>
        </w:r>
        <w:r w:rsidRPr="00624D20">
          <w:rPr>
            <w:rFonts w:eastAsia="SimSun"/>
            <w:lang w:eastAsia="en-US"/>
          </w:rPr>
          <w:t xml:space="preserve"> shall not exceed </w:t>
        </w:r>
        <w:r w:rsidRPr="00624D20">
          <w:rPr>
            <w:rFonts w:eastAsia="SimSun"/>
            <w:lang w:val="en-US" w:eastAsia="zh-CN"/>
          </w:rPr>
          <w:t>a BS</w:t>
        </w:r>
        <w:r w:rsidRPr="00624D20">
          <w:rPr>
            <w:rFonts w:eastAsia="SimSun"/>
            <w:lang w:eastAsia="en-US"/>
          </w:rPr>
          <w:t xml:space="preserve"> limit specified as the </w:t>
        </w:r>
        <w:r w:rsidRPr="00624D20">
          <w:rPr>
            <w:rFonts w:eastAsia="SimSun"/>
            <w:i/>
            <w:lang w:eastAsia="en-US"/>
          </w:rPr>
          <w:t>basic limit</w:t>
        </w:r>
        <w:r w:rsidRPr="00624D20">
          <w:rPr>
            <w:rFonts w:eastAsia="SimSun"/>
            <w:lang w:eastAsia="en-US"/>
          </w:rPr>
          <w:t xml:space="preserve"> + X, where X = 10log</w:t>
        </w:r>
        <w:r w:rsidRPr="00624D20">
          <w:rPr>
            <w:rFonts w:eastAsia="SimSun"/>
            <w:vertAlign w:val="subscript"/>
            <w:lang w:eastAsia="en-US"/>
          </w:rPr>
          <w:t>10</w:t>
        </w:r>
        <w:r w:rsidRPr="00624D20">
          <w:rPr>
            <w:rFonts w:eastAsia="SimSun"/>
            <w:lang w:eastAsia="en-US"/>
          </w:rPr>
          <w:t>(</w:t>
        </w:r>
        <w:proofErr w:type="spellStart"/>
        <w:proofErr w:type="gramStart"/>
        <w:r w:rsidRPr="00624D20">
          <w:rPr>
            <w:rFonts w:eastAsia="SimSun"/>
            <w:lang w:eastAsia="en-US"/>
          </w:rPr>
          <w:t>N</w:t>
        </w:r>
        <w:r w:rsidRPr="00624D20">
          <w:rPr>
            <w:rFonts w:eastAsia="SimSun"/>
            <w:vertAlign w:val="subscript"/>
            <w:lang w:eastAsia="en-US"/>
          </w:rPr>
          <w:t>TXU,countedpercell</w:t>
        </w:r>
        <w:proofErr w:type="spellEnd"/>
        <w:proofErr w:type="gramEnd"/>
        <w:r w:rsidRPr="00624D20">
          <w:rPr>
            <w:rFonts w:eastAsia="SimSun"/>
            <w:lang w:eastAsia="en-US"/>
          </w:rPr>
          <w:t>).</w:t>
        </w:r>
      </w:ins>
    </w:p>
    <w:p w14:paraId="798458BE" w14:textId="77777777" w:rsidR="00796F71" w:rsidRPr="00624D20" w:rsidRDefault="00796F71" w:rsidP="00796F71">
      <w:pPr>
        <w:keepLines/>
        <w:overflowPunct/>
        <w:autoSpaceDE/>
        <w:autoSpaceDN/>
        <w:adjustRightInd/>
        <w:ind w:left="1135" w:hanging="851"/>
        <w:textAlignment w:val="auto"/>
        <w:rPr>
          <w:ins w:id="608" w:author="Nokia" w:date="2025-11-19T17:30:00Z" w16du:dateUtc="2025-11-19T15:30:00Z"/>
          <w:lang w:eastAsia="en-US"/>
        </w:rPr>
      </w:pPr>
      <w:ins w:id="609" w:author="Nokia" w:date="2025-11-19T17:30:00Z" w16du:dateUtc="2025-11-19T15:30:00Z">
        <w:r w:rsidRPr="00624D20">
          <w:rPr>
            <w:lang w:eastAsia="en-US"/>
          </w:rPr>
          <w:t>NOTE:</w:t>
        </w:r>
        <w:r w:rsidRPr="00624D20">
          <w:rPr>
            <w:lang w:eastAsia="en-US"/>
          </w:rPr>
          <w:tab/>
          <w:t xml:space="preserve">Conformance to the </w:t>
        </w:r>
        <w:r w:rsidRPr="00624D20">
          <w:rPr>
            <w:lang w:val="en-US" w:eastAsia="zh-CN"/>
          </w:rPr>
          <w:t xml:space="preserve">in-channel adjacent </w:t>
        </w:r>
        <w:proofErr w:type="spellStart"/>
        <w:r w:rsidRPr="00624D20">
          <w:rPr>
            <w:lang w:val="en-US" w:eastAsia="zh-CN"/>
          </w:rPr>
          <w:t>subband</w:t>
        </w:r>
        <w:proofErr w:type="spellEnd"/>
        <w:r w:rsidRPr="00624D20">
          <w:rPr>
            <w:lang w:val="en-US" w:eastAsia="zh-CN"/>
          </w:rPr>
          <w:t xml:space="preserve"> leakage requirement</w:t>
        </w:r>
        <w:r w:rsidRPr="00624D20">
          <w:rPr>
            <w:lang w:eastAsia="en-US"/>
          </w:rPr>
          <w:t xml:space="preserve"> can be demonstrated by meeting at least one of the following criteria as determined by the manufacturer:</w:t>
        </w:r>
      </w:ins>
    </w:p>
    <w:p w14:paraId="654D7472" w14:textId="77777777" w:rsidR="00796F71" w:rsidRPr="00624D20" w:rsidRDefault="00796F71" w:rsidP="00796F71">
      <w:pPr>
        <w:keepLines/>
        <w:overflowPunct/>
        <w:autoSpaceDE/>
        <w:autoSpaceDN/>
        <w:adjustRightInd/>
        <w:ind w:left="1135" w:hanging="851"/>
        <w:textAlignment w:val="auto"/>
        <w:rPr>
          <w:ins w:id="610" w:author="Nokia" w:date="2025-11-19T17:30:00Z" w16du:dateUtc="2025-11-19T15:30:00Z"/>
          <w:lang w:eastAsia="en-US"/>
        </w:rPr>
      </w:pPr>
      <w:ins w:id="611" w:author="Nokia" w:date="2025-11-19T17:30:00Z" w16du:dateUtc="2025-11-19T15:30:00Z">
        <w:r w:rsidRPr="00624D20">
          <w:rPr>
            <w:lang w:eastAsia="en-US"/>
          </w:rPr>
          <w:tab/>
          <w:t>1)</w:t>
        </w:r>
        <w:r w:rsidRPr="00624D20">
          <w:rPr>
            <w:lang w:eastAsia="en-US"/>
          </w:rPr>
          <w:tab/>
          <w:t xml:space="preserve">The sum of the </w:t>
        </w:r>
        <w:r w:rsidRPr="00624D20">
          <w:rPr>
            <w:lang w:val="en-US" w:eastAsia="zh-CN"/>
          </w:rPr>
          <w:t xml:space="preserve">in-channel adjacent </w:t>
        </w:r>
        <w:proofErr w:type="spellStart"/>
        <w:r w:rsidRPr="00624D20">
          <w:rPr>
            <w:lang w:val="en-US" w:eastAsia="zh-CN"/>
          </w:rPr>
          <w:t>subband</w:t>
        </w:r>
        <w:proofErr w:type="spellEnd"/>
        <w:r w:rsidRPr="00624D20">
          <w:rPr>
            <w:lang w:val="en-US" w:eastAsia="zh-CN"/>
          </w:rPr>
          <w:t xml:space="preserve"> leakage</w:t>
        </w:r>
        <w:r w:rsidRPr="00624D20">
          <w:rPr>
            <w:lang w:eastAsia="en-US"/>
          </w:rPr>
          <w:t xml:space="preserve"> power measured on each </w:t>
        </w:r>
        <w:r w:rsidRPr="00624D20">
          <w:rPr>
            <w:i/>
            <w:lang w:eastAsia="en-US"/>
          </w:rPr>
          <w:t>TAB connector</w:t>
        </w:r>
        <w:r w:rsidRPr="00624D20">
          <w:rPr>
            <w:lang w:eastAsia="en-US"/>
          </w:rPr>
          <w:t xml:space="preserve"> in the </w:t>
        </w:r>
        <w:r w:rsidRPr="00624D20">
          <w:rPr>
            <w:i/>
            <w:lang w:eastAsia="en-US"/>
          </w:rPr>
          <w:t>TAB connector TX min cell group</w:t>
        </w:r>
        <w:r w:rsidRPr="00624D20">
          <w:rPr>
            <w:lang w:eastAsia="en-US"/>
          </w:rPr>
          <w:t xml:space="preserve"> shall be less than or equal to the limit as defined in this clause for the respective frequency span.</w:t>
        </w:r>
      </w:ins>
    </w:p>
    <w:p w14:paraId="67792A54" w14:textId="77777777" w:rsidR="00796F71" w:rsidRPr="00624D20" w:rsidRDefault="00796F71" w:rsidP="00796F71">
      <w:pPr>
        <w:keepLines/>
        <w:overflowPunct/>
        <w:autoSpaceDE/>
        <w:autoSpaceDN/>
        <w:adjustRightInd/>
        <w:ind w:left="1135" w:hanging="851"/>
        <w:textAlignment w:val="auto"/>
        <w:rPr>
          <w:ins w:id="612" w:author="Nokia" w:date="2025-11-19T17:30:00Z" w16du:dateUtc="2025-11-19T15:30:00Z"/>
          <w:lang w:eastAsia="en-US"/>
        </w:rPr>
      </w:pPr>
      <w:ins w:id="613" w:author="Nokia" w:date="2025-11-19T17:30:00Z" w16du:dateUtc="2025-11-19T15:30:00Z">
        <w:r w:rsidRPr="00624D20">
          <w:rPr>
            <w:lang w:eastAsia="en-US"/>
          </w:rPr>
          <w:tab/>
          <w:t>Or</w:t>
        </w:r>
      </w:ins>
    </w:p>
    <w:p w14:paraId="1BC2F80D" w14:textId="1D77AAAD" w:rsidR="006A309D" w:rsidRPr="00796F71" w:rsidRDefault="00796F71" w:rsidP="00796F71">
      <w:pPr>
        <w:keepLines/>
        <w:overflowPunct/>
        <w:autoSpaceDE/>
        <w:autoSpaceDN/>
        <w:adjustRightInd/>
        <w:ind w:left="1135" w:hanging="851"/>
        <w:textAlignment w:val="auto"/>
        <w:rPr>
          <w:lang w:eastAsia="en-US"/>
        </w:rPr>
      </w:pPr>
      <w:ins w:id="614" w:author="Nokia" w:date="2025-11-19T17:30:00Z" w16du:dateUtc="2025-11-19T15:30:00Z">
        <w:r w:rsidRPr="00624D20">
          <w:rPr>
            <w:lang w:eastAsia="en-US"/>
          </w:rPr>
          <w:tab/>
          <w:t>2)</w:t>
        </w:r>
        <w:r w:rsidRPr="00624D20">
          <w:rPr>
            <w:lang w:eastAsia="en-US"/>
          </w:rPr>
          <w:tab/>
        </w:r>
        <w:proofErr w:type="gramStart"/>
        <w:r w:rsidRPr="00624D20">
          <w:rPr>
            <w:lang w:eastAsia="en-US"/>
          </w:rPr>
          <w:t xml:space="preserve">The  </w:t>
        </w:r>
        <w:r w:rsidRPr="00624D20">
          <w:rPr>
            <w:lang w:val="en-US" w:eastAsia="zh-CN"/>
          </w:rPr>
          <w:t>in</w:t>
        </w:r>
        <w:proofErr w:type="gramEnd"/>
        <w:r w:rsidRPr="00624D20">
          <w:rPr>
            <w:lang w:val="en-US" w:eastAsia="zh-CN"/>
          </w:rPr>
          <w:t xml:space="preserve">-channel adjacent </w:t>
        </w:r>
        <w:proofErr w:type="spellStart"/>
        <w:r w:rsidRPr="00624D20">
          <w:rPr>
            <w:lang w:val="en-US" w:eastAsia="zh-CN"/>
          </w:rPr>
          <w:t>subband</w:t>
        </w:r>
        <w:proofErr w:type="spellEnd"/>
        <w:r w:rsidRPr="00624D20">
          <w:rPr>
            <w:lang w:val="en-US" w:eastAsia="zh-CN"/>
          </w:rPr>
          <w:t xml:space="preserve"> leakage</w:t>
        </w:r>
        <w:r w:rsidRPr="00624D20">
          <w:rPr>
            <w:lang w:eastAsia="en-US"/>
          </w:rPr>
          <w:t xml:space="preserve"> power at each </w:t>
        </w:r>
        <w:r w:rsidRPr="00624D20">
          <w:rPr>
            <w:i/>
            <w:lang w:eastAsia="en-US"/>
          </w:rPr>
          <w:t>TAB connector</w:t>
        </w:r>
        <w:r w:rsidRPr="00624D20">
          <w:rPr>
            <w:lang w:eastAsia="en-US"/>
          </w:rPr>
          <w:t xml:space="preserve"> shall be less than or equal to the limit as defined in this clause for the respective frequency span, scaled by -10log</w:t>
        </w:r>
        <w:r w:rsidRPr="00624D20">
          <w:rPr>
            <w:vertAlign w:val="subscript"/>
            <w:lang w:eastAsia="en-US"/>
          </w:rPr>
          <w:t>10</w:t>
        </w:r>
        <w:r w:rsidRPr="00624D20">
          <w:rPr>
            <w:lang w:eastAsia="en-US"/>
          </w:rPr>
          <w:t xml:space="preserve">(n), where n is the number of </w:t>
        </w:r>
        <w:r w:rsidRPr="00624D20">
          <w:rPr>
            <w:i/>
            <w:lang w:eastAsia="en-US"/>
          </w:rPr>
          <w:t>TAB connectors</w:t>
        </w:r>
        <w:r w:rsidRPr="00624D20">
          <w:rPr>
            <w:lang w:eastAsia="en-US"/>
          </w:rPr>
          <w:t xml:space="preserve"> in the </w:t>
        </w:r>
        <w:r w:rsidRPr="00624D20">
          <w:rPr>
            <w:i/>
            <w:lang w:eastAsia="en-US"/>
          </w:rPr>
          <w:t>TAB connector TX min cell group</w:t>
        </w:r>
        <w:r w:rsidRPr="00624D20">
          <w:rPr>
            <w:lang w:eastAsia="en-US"/>
          </w:rPr>
          <w:t>.</w:t>
        </w:r>
      </w:ins>
    </w:p>
    <w:p w14:paraId="68C9CD36" w14:textId="23CD8285" w:rsidR="001E41F3" w:rsidRDefault="00480264" w:rsidP="00A62D56">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AD48C" w14:textId="77777777" w:rsidR="00FB6C85" w:rsidRDefault="00FB6C85">
      <w:r>
        <w:separator/>
      </w:r>
    </w:p>
  </w:endnote>
  <w:endnote w:type="continuationSeparator" w:id="0">
    <w:p w14:paraId="2C90D110" w14:textId="77777777" w:rsidR="00FB6C85" w:rsidRDefault="00FB6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F8253" w14:textId="77777777" w:rsidR="00FB6C85" w:rsidRDefault="00FB6C85">
      <w:r>
        <w:separator/>
      </w:r>
    </w:p>
  </w:footnote>
  <w:footnote w:type="continuationSeparator" w:id="0">
    <w:p w14:paraId="32B544FE" w14:textId="77777777" w:rsidR="00FB6C85" w:rsidRDefault="00FB6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6337A"/>
    <w:rsid w:val="00192C46"/>
    <w:rsid w:val="001A08B3"/>
    <w:rsid w:val="001A7B60"/>
    <w:rsid w:val="001B52F0"/>
    <w:rsid w:val="001B7A65"/>
    <w:rsid w:val="001C19FE"/>
    <w:rsid w:val="001E41F3"/>
    <w:rsid w:val="0022255F"/>
    <w:rsid w:val="00225E88"/>
    <w:rsid w:val="0026004D"/>
    <w:rsid w:val="002640DD"/>
    <w:rsid w:val="00275D12"/>
    <w:rsid w:val="00284FEB"/>
    <w:rsid w:val="002860C4"/>
    <w:rsid w:val="002B5741"/>
    <w:rsid w:val="002E472E"/>
    <w:rsid w:val="002E5590"/>
    <w:rsid w:val="00305409"/>
    <w:rsid w:val="003609EF"/>
    <w:rsid w:val="0036231A"/>
    <w:rsid w:val="00370FAC"/>
    <w:rsid w:val="00374DD4"/>
    <w:rsid w:val="00386332"/>
    <w:rsid w:val="003E1A36"/>
    <w:rsid w:val="003E259A"/>
    <w:rsid w:val="00410371"/>
    <w:rsid w:val="004242F1"/>
    <w:rsid w:val="00455609"/>
    <w:rsid w:val="0045774A"/>
    <w:rsid w:val="00480264"/>
    <w:rsid w:val="004B299F"/>
    <w:rsid w:val="004B75B7"/>
    <w:rsid w:val="004D5E28"/>
    <w:rsid w:val="0050622E"/>
    <w:rsid w:val="005141D9"/>
    <w:rsid w:val="0051580D"/>
    <w:rsid w:val="00547111"/>
    <w:rsid w:val="00561B2E"/>
    <w:rsid w:val="00592D74"/>
    <w:rsid w:val="005A1839"/>
    <w:rsid w:val="005E2C44"/>
    <w:rsid w:val="005F5DEE"/>
    <w:rsid w:val="00610263"/>
    <w:rsid w:val="006169AE"/>
    <w:rsid w:val="00621188"/>
    <w:rsid w:val="006257ED"/>
    <w:rsid w:val="00653DE4"/>
    <w:rsid w:val="00661C9C"/>
    <w:rsid w:val="00665C47"/>
    <w:rsid w:val="00682232"/>
    <w:rsid w:val="00695808"/>
    <w:rsid w:val="006A309D"/>
    <w:rsid w:val="006B46FB"/>
    <w:rsid w:val="006C1E7A"/>
    <w:rsid w:val="006D462C"/>
    <w:rsid w:val="006E21FB"/>
    <w:rsid w:val="007838E5"/>
    <w:rsid w:val="00792342"/>
    <w:rsid w:val="00796F71"/>
    <w:rsid w:val="007977A8"/>
    <w:rsid w:val="007B1338"/>
    <w:rsid w:val="007B512A"/>
    <w:rsid w:val="007C2097"/>
    <w:rsid w:val="007D292A"/>
    <w:rsid w:val="007D6A07"/>
    <w:rsid w:val="007F7259"/>
    <w:rsid w:val="008040A8"/>
    <w:rsid w:val="008279FA"/>
    <w:rsid w:val="0084667A"/>
    <w:rsid w:val="008626E7"/>
    <w:rsid w:val="00870EE7"/>
    <w:rsid w:val="00872F9B"/>
    <w:rsid w:val="008863B9"/>
    <w:rsid w:val="0088692D"/>
    <w:rsid w:val="008A3C4D"/>
    <w:rsid w:val="008A45A6"/>
    <w:rsid w:val="008D3CCC"/>
    <w:rsid w:val="008E389C"/>
    <w:rsid w:val="008F3789"/>
    <w:rsid w:val="008F686C"/>
    <w:rsid w:val="00907550"/>
    <w:rsid w:val="009148DE"/>
    <w:rsid w:val="00917967"/>
    <w:rsid w:val="00941E30"/>
    <w:rsid w:val="009454AC"/>
    <w:rsid w:val="009531B0"/>
    <w:rsid w:val="00965D0C"/>
    <w:rsid w:val="009741B3"/>
    <w:rsid w:val="009777D9"/>
    <w:rsid w:val="009870E7"/>
    <w:rsid w:val="00991B88"/>
    <w:rsid w:val="009A5753"/>
    <w:rsid w:val="009A579D"/>
    <w:rsid w:val="009E15DA"/>
    <w:rsid w:val="009E3297"/>
    <w:rsid w:val="009F734F"/>
    <w:rsid w:val="00A16AEA"/>
    <w:rsid w:val="00A246B6"/>
    <w:rsid w:val="00A47E70"/>
    <w:rsid w:val="00A50CF0"/>
    <w:rsid w:val="00A62D56"/>
    <w:rsid w:val="00A64F23"/>
    <w:rsid w:val="00A7671C"/>
    <w:rsid w:val="00AA2CBC"/>
    <w:rsid w:val="00AB0E48"/>
    <w:rsid w:val="00AC5820"/>
    <w:rsid w:val="00AD1CD8"/>
    <w:rsid w:val="00B1559E"/>
    <w:rsid w:val="00B254C3"/>
    <w:rsid w:val="00B258BB"/>
    <w:rsid w:val="00B67B97"/>
    <w:rsid w:val="00B968C8"/>
    <w:rsid w:val="00BA3EC5"/>
    <w:rsid w:val="00BA51D9"/>
    <w:rsid w:val="00BB5DFC"/>
    <w:rsid w:val="00BD279D"/>
    <w:rsid w:val="00BD6BB8"/>
    <w:rsid w:val="00BF4D97"/>
    <w:rsid w:val="00C66BA2"/>
    <w:rsid w:val="00C75A0D"/>
    <w:rsid w:val="00C870F6"/>
    <w:rsid w:val="00C907B5"/>
    <w:rsid w:val="00C95985"/>
    <w:rsid w:val="00CC5026"/>
    <w:rsid w:val="00CC68D0"/>
    <w:rsid w:val="00D03F9A"/>
    <w:rsid w:val="00D06D51"/>
    <w:rsid w:val="00D152F9"/>
    <w:rsid w:val="00D24991"/>
    <w:rsid w:val="00D50255"/>
    <w:rsid w:val="00D66520"/>
    <w:rsid w:val="00D84AE9"/>
    <w:rsid w:val="00D9124E"/>
    <w:rsid w:val="00D962A7"/>
    <w:rsid w:val="00DE34CF"/>
    <w:rsid w:val="00E06B15"/>
    <w:rsid w:val="00E13F3D"/>
    <w:rsid w:val="00E34898"/>
    <w:rsid w:val="00EA160D"/>
    <w:rsid w:val="00EB09B7"/>
    <w:rsid w:val="00EE7D7C"/>
    <w:rsid w:val="00F25D98"/>
    <w:rsid w:val="00F300FB"/>
    <w:rsid w:val="00F370D2"/>
    <w:rsid w:val="00F541B4"/>
    <w:rsid w:val="00FB6386"/>
    <w:rsid w:val="00FB6C85"/>
    <w:rsid w:val="00FC7F4D"/>
    <w:rsid w:val="00FE36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6F7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480264"/>
    <w:rPr>
      <w:rFonts w:ascii="Times New Roman" w:hAnsi="Times New Roman"/>
      <w:lang w:val="en-GB" w:eastAsia="en-GB"/>
    </w:rPr>
  </w:style>
  <w:style w:type="character" w:customStyle="1" w:styleId="Heading3Char">
    <w:name w:val="Heading 3 Char"/>
    <w:basedOn w:val="DefaultParagraphFont"/>
    <w:link w:val="Heading3"/>
    <w:rsid w:val="00C75A0D"/>
    <w:rPr>
      <w:rFonts w:ascii="Arial" w:hAnsi="Arial"/>
      <w:sz w:val="28"/>
      <w:lang w:val="en-GB" w:eastAsia="en-GB"/>
    </w:rPr>
  </w:style>
  <w:style w:type="table" w:styleId="TableGrid">
    <w:name w:val="Table Grid"/>
    <w:aliases w:val="TableGrid,SGS Table Basic 1,网格型"/>
    <w:basedOn w:val="TableNormal"/>
    <w:uiPriority w:val="39"/>
    <w:qFormat/>
    <w:rsid w:val="00B155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1559E"/>
    <w:rPr>
      <w:rFonts w:ascii="Arial" w:hAnsi="Arial"/>
      <w:b/>
      <w:lang w:val="en-GB" w:eastAsia="en-GB"/>
    </w:rPr>
  </w:style>
  <w:style w:type="character" w:customStyle="1" w:styleId="TFChar">
    <w:name w:val="TF Char"/>
    <w:link w:val="TF"/>
    <w:qFormat/>
    <w:rsid w:val="00B1559E"/>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212865">
      <w:bodyDiv w:val="1"/>
      <w:marLeft w:val="0"/>
      <w:marRight w:val="0"/>
      <w:marTop w:val="0"/>
      <w:marBottom w:val="0"/>
      <w:divBdr>
        <w:top w:val="none" w:sz="0" w:space="0" w:color="auto"/>
        <w:left w:val="none" w:sz="0" w:space="0" w:color="auto"/>
        <w:bottom w:val="none" w:sz="0" w:space="0" w:color="auto"/>
        <w:right w:val="none" w:sz="0" w:space="0" w:color="auto"/>
      </w:divBdr>
    </w:div>
    <w:div w:id="206494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gi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6</Pages>
  <Words>2363</Words>
  <Characters>13472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2025-11-18T23:33:00Z</dcterms:created>
  <dcterms:modified xsi:type="dcterms:W3CDTF">2025-11-21T17:49:00Z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